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0CFC" w14:textId="77777777" w:rsidR="00941BCB" w:rsidRDefault="00D742BA">
      <w:pPr>
        <w:spacing w:before="185" w:line="310" w:lineRule="exact"/>
        <w:ind w:left="145"/>
        <w:rPr>
          <w:sz w:val="27"/>
        </w:rPr>
      </w:pPr>
      <w:r>
        <w:rPr>
          <w:sz w:val="27"/>
        </w:rPr>
        <w:t>Board of Education Regular Meeting</w:t>
      </w:r>
    </w:p>
    <w:p w14:paraId="62432704" w14:textId="77777777" w:rsidR="00941BCB" w:rsidRDefault="00D742BA">
      <w:pPr>
        <w:pStyle w:val="BodyText"/>
        <w:spacing w:line="275" w:lineRule="exact"/>
        <w:ind w:left="145"/>
      </w:pPr>
      <w:r>
        <w:t>Monday, October 14, 2019 7:00 PM</w:t>
      </w:r>
    </w:p>
    <w:p w14:paraId="453CADE1" w14:textId="77777777" w:rsidR="00DA567A" w:rsidRDefault="00DA567A">
      <w:pPr>
        <w:pStyle w:val="BodyText"/>
        <w:spacing w:line="275" w:lineRule="exact"/>
        <w:ind w:left="145"/>
      </w:pPr>
      <w:r>
        <w:t>Secondary Media Center</w:t>
      </w:r>
    </w:p>
    <w:p w14:paraId="43E75A05" w14:textId="77777777" w:rsidR="00941BCB" w:rsidRDefault="00941BCB" w:rsidP="00DA567A">
      <w:pPr>
        <w:pStyle w:val="BodyText"/>
        <w:spacing w:before="9"/>
        <w:ind w:left="0"/>
        <w:jc w:val="center"/>
        <w:rPr>
          <w:sz w:val="61"/>
        </w:rPr>
      </w:pPr>
    </w:p>
    <w:p w14:paraId="1D753E05" w14:textId="77777777" w:rsidR="00941BCB" w:rsidRDefault="00D742BA" w:rsidP="00DA567A">
      <w:pPr>
        <w:ind w:left="-10"/>
        <w:jc w:val="center"/>
        <w:rPr>
          <w:rFonts w:ascii="Segoe UI"/>
          <w:b/>
          <w:sz w:val="33"/>
        </w:rPr>
      </w:pPr>
      <w:r>
        <w:rPr>
          <w:rFonts w:ascii="Segoe UI"/>
          <w:b/>
          <w:sz w:val="33"/>
          <w:u w:val="single"/>
        </w:rPr>
        <w:t>Agenda</w:t>
      </w:r>
    </w:p>
    <w:p w14:paraId="35D9153E" w14:textId="77777777" w:rsidR="00941BCB" w:rsidRDefault="00941BCB">
      <w:pPr>
        <w:pStyle w:val="BodyText"/>
        <w:spacing w:before="6"/>
        <w:ind w:left="0"/>
        <w:rPr>
          <w:sz w:val="16"/>
        </w:rPr>
      </w:pPr>
    </w:p>
    <w:p w14:paraId="6410B3AD" w14:textId="77777777" w:rsidR="00941BCB" w:rsidRPr="00DA567A" w:rsidRDefault="00D742BA" w:rsidP="00DA567A">
      <w:r w:rsidRPr="00DA567A">
        <w:t>ROUTINE BUSINESS</w:t>
      </w:r>
    </w:p>
    <w:p w14:paraId="6FC9F0FA" w14:textId="3A673A6E" w:rsidR="00941BCB" w:rsidRPr="00DA567A" w:rsidRDefault="002037E3" w:rsidP="00DA567A">
      <w:r>
        <w:t>-</w:t>
      </w:r>
      <w:r w:rsidR="00D742BA" w:rsidRPr="00DA567A">
        <w:t xml:space="preserve">Call to Order </w:t>
      </w:r>
      <w:r>
        <w:t xml:space="preserve"> </w:t>
      </w:r>
    </w:p>
    <w:p w14:paraId="312E8DB3" w14:textId="253967A7" w:rsidR="00941BCB" w:rsidRPr="00DA567A" w:rsidRDefault="002037E3" w:rsidP="00DA567A">
      <w:r>
        <w:t>-</w:t>
      </w:r>
      <w:r w:rsidR="00D742BA" w:rsidRPr="00DA567A">
        <w:t xml:space="preserve">Note Nebraska Open Meeting Laws </w:t>
      </w:r>
      <w:r>
        <w:t xml:space="preserve"> </w:t>
      </w:r>
    </w:p>
    <w:p w14:paraId="61FECEA3" w14:textId="264A3568" w:rsidR="00941BCB" w:rsidRPr="00DA567A" w:rsidRDefault="002037E3" w:rsidP="00DA567A">
      <w:r>
        <w:t>-</w:t>
      </w:r>
      <w:r w:rsidR="00D742BA" w:rsidRPr="00DA567A">
        <w:t xml:space="preserve">Excused Absences </w:t>
      </w:r>
      <w:r>
        <w:t xml:space="preserve"> </w:t>
      </w:r>
    </w:p>
    <w:p w14:paraId="074A2F6A" w14:textId="07EF920E" w:rsidR="00941BCB" w:rsidRPr="00DA567A" w:rsidRDefault="002037E3" w:rsidP="00DA567A">
      <w:r>
        <w:t>-</w:t>
      </w:r>
      <w:r w:rsidR="00D742BA" w:rsidRPr="00DA567A">
        <w:t xml:space="preserve">Roll Call </w:t>
      </w:r>
      <w:r>
        <w:t xml:space="preserve"> </w:t>
      </w:r>
    </w:p>
    <w:p w14:paraId="4409B413" w14:textId="0CC2CA34" w:rsidR="00941BCB" w:rsidRPr="00DA567A" w:rsidRDefault="002037E3" w:rsidP="00DA567A">
      <w:r>
        <w:t>-</w:t>
      </w:r>
      <w:r w:rsidR="00D742BA" w:rsidRPr="00DA567A">
        <w:t xml:space="preserve">Approval of Agenda </w:t>
      </w:r>
      <w:r>
        <w:t xml:space="preserve"> </w:t>
      </w:r>
    </w:p>
    <w:p w14:paraId="1AD32BE0" w14:textId="77777777" w:rsidR="002037E3" w:rsidRDefault="002037E3" w:rsidP="00DA567A"/>
    <w:p w14:paraId="23E57E8E" w14:textId="77777777" w:rsidR="00941BCB" w:rsidRPr="00DA567A" w:rsidRDefault="00D742BA" w:rsidP="00DA567A">
      <w:r w:rsidRPr="00DA567A">
        <w:t>PRESENTATION</w:t>
      </w:r>
    </w:p>
    <w:p w14:paraId="21B12B0C" w14:textId="27D3D953" w:rsidR="00941BCB" w:rsidRPr="00DA567A" w:rsidRDefault="002037E3" w:rsidP="00DA567A">
      <w:r>
        <w:t>-</w:t>
      </w:r>
      <w:r w:rsidR="00D742BA" w:rsidRPr="00DA567A">
        <w:t xml:space="preserve">Pear Deck - Mrs. </w:t>
      </w:r>
      <w:proofErr w:type="spellStart"/>
      <w:r w:rsidR="00D742BA" w:rsidRPr="00DA567A">
        <w:t>Potadle</w:t>
      </w:r>
      <w:proofErr w:type="spellEnd"/>
    </w:p>
    <w:p w14:paraId="3246F742" w14:textId="77777777" w:rsidR="002037E3" w:rsidRDefault="002037E3" w:rsidP="00DA567A"/>
    <w:p w14:paraId="24CD2475" w14:textId="77777777" w:rsidR="00941BCB" w:rsidRPr="00DA567A" w:rsidRDefault="00D742BA" w:rsidP="00DA567A">
      <w:r w:rsidRPr="00DA567A">
        <w:t>REGULAR AGENDA</w:t>
      </w:r>
    </w:p>
    <w:p w14:paraId="6CFC5FB6" w14:textId="054513FB" w:rsidR="00941BCB" w:rsidRPr="00DA567A" w:rsidRDefault="002037E3" w:rsidP="00DA567A">
      <w:r>
        <w:t>-</w:t>
      </w:r>
      <w:r w:rsidR="00D742BA" w:rsidRPr="00DA567A">
        <w:t>Public Participation</w:t>
      </w:r>
    </w:p>
    <w:p w14:paraId="380384FD" w14:textId="461C3AF5" w:rsidR="00941BCB" w:rsidRPr="00DA567A" w:rsidRDefault="002037E3" w:rsidP="00DA567A">
      <w:r>
        <w:t>-</w:t>
      </w:r>
      <w:r w:rsidR="00D742BA" w:rsidRPr="00DA567A">
        <w:t>Approval of Claims</w:t>
      </w:r>
    </w:p>
    <w:p w14:paraId="1350431C" w14:textId="440E9A60" w:rsidR="00941BCB" w:rsidRPr="00DA567A" w:rsidRDefault="002037E3" w:rsidP="00DA567A">
      <w:r>
        <w:t>-</w:t>
      </w:r>
      <w:r w:rsidR="00D742BA" w:rsidRPr="00DA567A">
        <w:t xml:space="preserve">Consent Agenda </w:t>
      </w:r>
      <w:r>
        <w:t xml:space="preserve"> </w:t>
      </w:r>
    </w:p>
    <w:p w14:paraId="6A989FFB" w14:textId="7F4538C0" w:rsidR="00941BCB" w:rsidRPr="00DA567A" w:rsidRDefault="002037E3" w:rsidP="00DA567A">
      <w:r>
        <w:t>-</w:t>
      </w:r>
      <w:r w:rsidR="00D742BA" w:rsidRPr="00DA567A">
        <w:t>Standing Committee Reports</w:t>
      </w:r>
    </w:p>
    <w:p w14:paraId="7C3E4868" w14:textId="1D9F22D3" w:rsidR="00941BCB" w:rsidRPr="00DA567A" w:rsidRDefault="002037E3" w:rsidP="00DA567A">
      <w:r>
        <w:t>-</w:t>
      </w:r>
      <w:r w:rsidR="00D742BA" w:rsidRPr="00DA567A">
        <w:t xml:space="preserve">Policy 5055 - Enrollment in Kindergarten </w:t>
      </w:r>
    </w:p>
    <w:p w14:paraId="416B522C" w14:textId="7D07C2E7" w:rsidR="00941BCB" w:rsidRPr="00DA567A" w:rsidRDefault="002037E3" w:rsidP="00DA567A">
      <w:r>
        <w:t>-</w:t>
      </w:r>
      <w:r w:rsidR="00D742BA" w:rsidRPr="00DA567A">
        <w:t>Disposal of School Property Dr. Johnson</w:t>
      </w:r>
    </w:p>
    <w:p w14:paraId="0CB4926A" w14:textId="2DCD1859" w:rsidR="00941BCB" w:rsidRPr="00DA567A" w:rsidRDefault="002037E3" w:rsidP="00DA567A">
      <w:r>
        <w:t>-</w:t>
      </w:r>
      <w:r w:rsidR="00D742BA" w:rsidRPr="00DA567A">
        <w:t>Board Member Reports</w:t>
      </w:r>
    </w:p>
    <w:p w14:paraId="0661962C" w14:textId="302BCEB2" w:rsidR="00941BCB" w:rsidRPr="00DA567A" w:rsidRDefault="002037E3" w:rsidP="00DA567A">
      <w:r>
        <w:t>-</w:t>
      </w:r>
      <w:r w:rsidR="00D742BA" w:rsidRPr="00DA567A">
        <w:t>Administrator Reports</w:t>
      </w:r>
    </w:p>
    <w:p w14:paraId="68CAC929" w14:textId="1BA55DA1" w:rsidR="00941BCB" w:rsidRPr="00DA567A" w:rsidRDefault="002037E3" w:rsidP="00DA567A">
      <w:r>
        <w:t>-</w:t>
      </w:r>
      <w:bookmarkStart w:id="0" w:name="_GoBack"/>
      <w:bookmarkEnd w:id="0"/>
      <w:r w:rsidR="00D742BA" w:rsidRPr="00DA567A">
        <w:t>Superintendent Report</w:t>
      </w:r>
    </w:p>
    <w:p w14:paraId="3EDAEE52" w14:textId="77777777" w:rsidR="002037E3" w:rsidRDefault="002037E3" w:rsidP="00DA567A"/>
    <w:p w14:paraId="4694060E" w14:textId="77777777" w:rsidR="00941BCB" w:rsidRPr="00DA567A" w:rsidRDefault="00D742BA" w:rsidP="00DA567A">
      <w:r w:rsidRPr="00DA567A">
        <w:t>ADJOURNMENT</w:t>
      </w:r>
    </w:p>
    <w:p w14:paraId="56981A18" w14:textId="77777777" w:rsidR="00DA567A" w:rsidRDefault="00DA567A">
      <w:pPr>
        <w:rPr>
          <w:rFonts w:asciiTheme="minorHAnsi" w:eastAsiaTheme="minorHAnsi" w:hAnsiTheme="minorHAnsi" w:cstheme="minorBidi"/>
        </w:rPr>
      </w:pPr>
    </w:p>
    <w:sectPr w:rsidR="00DA567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2075"/>
    <w:multiLevelType w:val="hybridMultilevel"/>
    <w:tmpl w:val="ACDE6AC8"/>
    <w:lvl w:ilvl="0" w:tplc="FECA47B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BA4662">
      <w:start w:val="1"/>
      <w:numFmt w:val="decimal"/>
      <w:lvlText w:val="%1.%2."/>
      <w:lvlJc w:val="left"/>
      <w:pPr>
        <w:ind w:left="34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B8AB894">
      <w:start w:val="1"/>
      <w:numFmt w:val="decimal"/>
      <w:lvlText w:val="%1.%2.%3."/>
      <w:lvlJc w:val="left"/>
      <w:pPr>
        <w:ind w:left="580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BC2EA78A">
      <w:numFmt w:val="bullet"/>
      <w:lvlText w:val="•"/>
      <w:lvlJc w:val="left"/>
      <w:pPr>
        <w:ind w:left="1860" w:hanging="600"/>
      </w:pPr>
      <w:rPr>
        <w:rFonts w:hint="default"/>
      </w:rPr>
    </w:lvl>
    <w:lvl w:ilvl="4" w:tplc="D504940A">
      <w:numFmt w:val="bullet"/>
      <w:lvlText w:val="•"/>
      <w:lvlJc w:val="left"/>
      <w:pPr>
        <w:ind w:left="2960" w:hanging="600"/>
      </w:pPr>
      <w:rPr>
        <w:rFonts w:hint="default"/>
      </w:rPr>
    </w:lvl>
    <w:lvl w:ilvl="5" w:tplc="C91CB09E">
      <w:numFmt w:val="bullet"/>
      <w:lvlText w:val="•"/>
      <w:lvlJc w:val="left"/>
      <w:pPr>
        <w:ind w:left="4060" w:hanging="600"/>
      </w:pPr>
      <w:rPr>
        <w:rFonts w:hint="default"/>
      </w:rPr>
    </w:lvl>
    <w:lvl w:ilvl="6" w:tplc="1F1A81A4">
      <w:numFmt w:val="bullet"/>
      <w:lvlText w:val="•"/>
      <w:lvlJc w:val="left"/>
      <w:pPr>
        <w:ind w:left="5160" w:hanging="600"/>
      </w:pPr>
      <w:rPr>
        <w:rFonts w:hint="default"/>
      </w:rPr>
    </w:lvl>
    <w:lvl w:ilvl="7" w:tplc="FC563654">
      <w:numFmt w:val="bullet"/>
      <w:lvlText w:val="•"/>
      <w:lvlJc w:val="left"/>
      <w:pPr>
        <w:ind w:left="6260" w:hanging="600"/>
      </w:pPr>
      <w:rPr>
        <w:rFonts w:hint="default"/>
      </w:rPr>
    </w:lvl>
    <w:lvl w:ilvl="8" w:tplc="BA4C72AA">
      <w:numFmt w:val="bullet"/>
      <w:lvlText w:val="•"/>
      <w:lvlJc w:val="left"/>
      <w:pPr>
        <w:ind w:left="7360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B"/>
    <w:rsid w:val="002037E3"/>
    <w:rsid w:val="00941BCB"/>
    <w:rsid w:val="00D742BA"/>
    <w:rsid w:val="00D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61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$e31a26487dce$4b191edd-11b2-4573-8991-208180ea0d8c--151-61304400-f8023d30-bd64-4d00-8134-2f05c751b094-9-44-29-</dc:title>
  <dc:creator>Sparq Data Solutions</dc:creator>
  <cp:lastModifiedBy>Fort Calhoun Schools</cp:lastModifiedBy>
  <cp:revision>2</cp:revision>
  <dcterms:created xsi:type="dcterms:W3CDTF">2019-10-09T16:32:00Z</dcterms:created>
  <dcterms:modified xsi:type="dcterms:W3CDTF">2019-10-09T16:32:00Z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2019-10-09T00:00:00Z</vt:filetime>
  </property>
</Properties>
</file>