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6630" w14:textId="77777777" w:rsidR="003B4CB7" w:rsidRPr="00507660" w:rsidRDefault="003B4CB7" w:rsidP="003B4CB7">
      <w:pPr>
        <w:pStyle w:val="NoSpacing"/>
        <w:jc w:val="center"/>
        <w:rPr>
          <w:rFonts w:cstheme="minorHAnsi"/>
          <w:b/>
          <w:bCs/>
        </w:rPr>
      </w:pPr>
      <w:r w:rsidRPr="00507660">
        <w:rPr>
          <w:rFonts w:cstheme="minorHAnsi"/>
          <w:b/>
          <w:bCs/>
        </w:rPr>
        <w:t>Pioneers for Education (PFE)</w:t>
      </w:r>
    </w:p>
    <w:p w14:paraId="720D0784" w14:textId="77777777" w:rsidR="003B4CB7" w:rsidRPr="00507660" w:rsidRDefault="003B4CB7" w:rsidP="003B4CB7">
      <w:pPr>
        <w:pStyle w:val="NoSpacing"/>
        <w:jc w:val="center"/>
        <w:rPr>
          <w:rFonts w:cstheme="minorHAnsi"/>
          <w:b/>
          <w:bCs/>
        </w:rPr>
      </w:pPr>
      <w:r w:rsidRPr="00507660">
        <w:rPr>
          <w:rFonts w:cstheme="minorHAnsi"/>
          <w:b/>
          <w:bCs/>
        </w:rPr>
        <w:t>Meeting Minutes</w:t>
      </w:r>
    </w:p>
    <w:p w14:paraId="358FC89C" w14:textId="279CE2D7" w:rsidR="003B4CB7" w:rsidRPr="00507660" w:rsidRDefault="003B4CB7" w:rsidP="003B4CB7">
      <w:pPr>
        <w:pStyle w:val="NoSpacing"/>
        <w:jc w:val="center"/>
        <w:rPr>
          <w:rFonts w:cstheme="minorHAnsi"/>
          <w:b/>
          <w:bCs/>
        </w:rPr>
      </w:pPr>
      <w:r w:rsidRPr="00507660">
        <w:rPr>
          <w:rFonts w:cstheme="minorHAnsi"/>
          <w:b/>
          <w:bCs/>
        </w:rPr>
        <w:t>November</w:t>
      </w:r>
      <w:r w:rsidR="00E64F46" w:rsidRPr="00507660">
        <w:rPr>
          <w:rFonts w:cstheme="minorHAnsi"/>
          <w:b/>
          <w:bCs/>
        </w:rPr>
        <w:t xml:space="preserve"> 18th</w:t>
      </w:r>
      <w:r w:rsidRPr="00507660">
        <w:rPr>
          <w:rFonts w:cstheme="minorHAnsi"/>
          <w:b/>
          <w:bCs/>
        </w:rPr>
        <w:t>, 2019 6:30pm</w:t>
      </w:r>
    </w:p>
    <w:p w14:paraId="4DB3E115" w14:textId="3D2741D7" w:rsidR="003B4CB7" w:rsidRPr="00507660" w:rsidRDefault="003B4CB7" w:rsidP="003B4CB7">
      <w:pPr>
        <w:pStyle w:val="NoSpacing"/>
        <w:jc w:val="center"/>
        <w:rPr>
          <w:rFonts w:cstheme="minorHAnsi"/>
          <w:b/>
          <w:bCs/>
        </w:rPr>
      </w:pPr>
      <w:r w:rsidRPr="00507660">
        <w:rPr>
          <w:rFonts w:cstheme="minorHAnsi"/>
          <w:b/>
          <w:bCs/>
        </w:rPr>
        <w:t>Fort Calhoun High School Library</w:t>
      </w:r>
    </w:p>
    <w:p w14:paraId="2615B444" w14:textId="77777777" w:rsidR="003B4CB7" w:rsidRPr="00507660" w:rsidRDefault="003B4CB7" w:rsidP="003B4CB7">
      <w:pPr>
        <w:pStyle w:val="NoSpacing"/>
        <w:jc w:val="center"/>
        <w:rPr>
          <w:rFonts w:cstheme="minorHAnsi"/>
        </w:rPr>
      </w:pPr>
    </w:p>
    <w:tbl>
      <w:tblPr>
        <w:tblStyle w:val="TableGrid"/>
        <w:tblW w:w="0" w:type="auto"/>
        <w:tblLook w:val="04A0" w:firstRow="1" w:lastRow="0" w:firstColumn="1" w:lastColumn="0" w:noHBand="0" w:noVBand="1"/>
      </w:tblPr>
      <w:tblGrid>
        <w:gridCol w:w="2875"/>
        <w:gridCol w:w="2519"/>
        <w:gridCol w:w="2611"/>
        <w:gridCol w:w="2785"/>
      </w:tblGrid>
      <w:tr w:rsidR="003B4CB7" w:rsidRPr="00507660" w14:paraId="611FE0F6" w14:textId="77777777" w:rsidTr="003651EA">
        <w:tc>
          <w:tcPr>
            <w:tcW w:w="10790" w:type="dxa"/>
            <w:gridSpan w:val="4"/>
          </w:tcPr>
          <w:p w14:paraId="36FE9ED3" w14:textId="1968D674" w:rsidR="003B4CB7" w:rsidRPr="00507660" w:rsidRDefault="003B4CB7" w:rsidP="003B4CB7">
            <w:pPr>
              <w:pStyle w:val="NoSpacing"/>
              <w:jc w:val="center"/>
              <w:rPr>
                <w:rFonts w:cstheme="minorHAnsi"/>
              </w:rPr>
            </w:pPr>
            <w:r w:rsidRPr="00507660">
              <w:rPr>
                <w:rFonts w:cstheme="minorHAnsi"/>
              </w:rPr>
              <w:t>Attendees</w:t>
            </w:r>
          </w:p>
        </w:tc>
      </w:tr>
      <w:tr w:rsidR="003B4CB7" w:rsidRPr="00507660" w14:paraId="3C141791" w14:textId="77777777" w:rsidTr="003B4CB7">
        <w:tc>
          <w:tcPr>
            <w:tcW w:w="2875" w:type="dxa"/>
          </w:tcPr>
          <w:p w14:paraId="1F06352E" w14:textId="2537A590" w:rsidR="003B4CB7" w:rsidRPr="00507660" w:rsidRDefault="003B4CB7" w:rsidP="00E64F46">
            <w:pPr>
              <w:pStyle w:val="NoSpacing"/>
              <w:rPr>
                <w:rFonts w:cstheme="minorHAnsi"/>
                <w:sz w:val="20"/>
                <w:szCs w:val="20"/>
              </w:rPr>
            </w:pPr>
            <w:r w:rsidRPr="00507660">
              <w:rPr>
                <w:rFonts w:cstheme="minorHAnsi"/>
                <w:sz w:val="20"/>
                <w:szCs w:val="20"/>
              </w:rPr>
              <w:t>Denise Work-President</w:t>
            </w:r>
          </w:p>
        </w:tc>
        <w:tc>
          <w:tcPr>
            <w:tcW w:w="2519" w:type="dxa"/>
          </w:tcPr>
          <w:p w14:paraId="4C32EA32" w14:textId="43D4B802" w:rsidR="003B4CB7" w:rsidRPr="00507660" w:rsidRDefault="003B4CB7" w:rsidP="00E64F46">
            <w:pPr>
              <w:pStyle w:val="NoSpacing"/>
              <w:rPr>
                <w:rFonts w:cstheme="minorHAnsi"/>
                <w:sz w:val="20"/>
                <w:szCs w:val="20"/>
              </w:rPr>
            </w:pPr>
            <w:r w:rsidRPr="00507660">
              <w:rPr>
                <w:rFonts w:cstheme="minorHAnsi"/>
                <w:sz w:val="20"/>
                <w:szCs w:val="20"/>
              </w:rPr>
              <w:t>Sarah Tinkham- Vice President</w:t>
            </w:r>
          </w:p>
        </w:tc>
        <w:tc>
          <w:tcPr>
            <w:tcW w:w="2611" w:type="dxa"/>
          </w:tcPr>
          <w:p w14:paraId="584F5AC0" w14:textId="1BCE4ABA" w:rsidR="003B4CB7" w:rsidRPr="00507660" w:rsidRDefault="003B4CB7" w:rsidP="00E64F46">
            <w:pPr>
              <w:pStyle w:val="NoSpacing"/>
              <w:rPr>
                <w:rFonts w:cstheme="minorHAnsi"/>
                <w:sz w:val="20"/>
                <w:szCs w:val="20"/>
              </w:rPr>
            </w:pPr>
            <w:r w:rsidRPr="00507660">
              <w:rPr>
                <w:rFonts w:cstheme="minorHAnsi"/>
                <w:sz w:val="20"/>
                <w:szCs w:val="20"/>
              </w:rPr>
              <w:t>Michelle Dill- Treasurer</w:t>
            </w:r>
          </w:p>
        </w:tc>
        <w:tc>
          <w:tcPr>
            <w:tcW w:w="2785" w:type="dxa"/>
          </w:tcPr>
          <w:p w14:paraId="775968BD" w14:textId="729A1A33" w:rsidR="003B4CB7" w:rsidRPr="00507660" w:rsidRDefault="003B4CB7" w:rsidP="00E64F46">
            <w:pPr>
              <w:pStyle w:val="NoSpacing"/>
              <w:rPr>
                <w:rFonts w:cstheme="minorHAnsi"/>
                <w:sz w:val="20"/>
                <w:szCs w:val="20"/>
              </w:rPr>
            </w:pPr>
            <w:r w:rsidRPr="00507660">
              <w:rPr>
                <w:rFonts w:cstheme="minorHAnsi"/>
                <w:sz w:val="20"/>
                <w:szCs w:val="20"/>
              </w:rPr>
              <w:t>Natalie Cummings- Secretary</w:t>
            </w:r>
          </w:p>
        </w:tc>
      </w:tr>
      <w:tr w:rsidR="003B4CB7" w:rsidRPr="00507660" w14:paraId="33F67717" w14:textId="77777777" w:rsidTr="003B4CB7">
        <w:tc>
          <w:tcPr>
            <w:tcW w:w="2875" w:type="dxa"/>
          </w:tcPr>
          <w:p w14:paraId="69D8E7B8" w14:textId="72C9A423" w:rsidR="003B4CB7" w:rsidRPr="00507660" w:rsidRDefault="003B4CB7" w:rsidP="00E64F46">
            <w:pPr>
              <w:pStyle w:val="NoSpacing"/>
              <w:rPr>
                <w:rFonts w:cstheme="minorHAnsi"/>
                <w:sz w:val="20"/>
                <w:szCs w:val="20"/>
              </w:rPr>
            </w:pPr>
            <w:r w:rsidRPr="00507660">
              <w:rPr>
                <w:rFonts w:cstheme="minorHAnsi"/>
                <w:sz w:val="20"/>
                <w:szCs w:val="20"/>
              </w:rPr>
              <w:t>Ronee Christensen-Communications Coordinator</w:t>
            </w:r>
          </w:p>
        </w:tc>
        <w:tc>
          <w:tcPr>
            <w:tcW w:w="2519" w:type="dxa"/>
          </w:tcPr>
          <w:p w14:paraId="413E7A13" w14:textId="56CFBD37" w:rsidR="003B4CB7" w:rsidRPr="00507660" w:rsidRDefault="003B4CB7" w:rsidP="00E64F46">
            <w:pPr>
              <w:pStyle w:val="NoSpacing"/>
              <w:rPr>
                <w:rFonts w:cstheme="minorHAnsi"/>
                <w:sz w:val="20"/>
                <w:szCs w:val="20"/>
              </w:rPr>
            </w:pPr>
            <w:r w:rsidRPr="00507660">
              <w:rPr>
                <w:rFonts w:cstheme="minorHAnsi"/>
                <w:sz w:val="20"/>
                <w:szCs w:val="20"/>
              </w:rPr>
              <w:t>Joey Iwen- Staff Appreciation Chair</w:t>
            </w:r>
          </w:p>
        </w:tc>
        <w:tc>
          <w:tcPr>
            <w:tcW w:w="2611" w:type="dxa"/>
          </w:tcPr>
          <w:p w14:paraId="14DE0AE3" w14:textId="1A4BE757" w:rsidR="003B4CB7" w:rsidRPr="00507660" w:rsidRDefault="00E64F46" w:rsidP="00E64F46">
            <w:pPr>
              <w:pStyle w:val="NoSpacing"/>
              <w:rPr>
                <w:rFonts w:cstheme="minorHAnsi"/>
                <w:sz w:val="20"/>
                <w:szCs w:val="20"/>
              </w:rPr>
            </w:pPr>
            <w:r w:rsidRPr="00507660">
              <w:rPr>
                <w:rFonts w:cstheme="minorHAnsi"/>
                <w:sz w:val="20"/>
                <w:szCs w:val="20"/>
              </w:rPr>
              <w:t>Andrea Totten- Colorcycle &amp; assembly Chair</w:t>
            </w:r>
          </w:p>
        </w:tc>
        <w:tc>
          <w:tcPr>
            <w:tcW w:w="2785" w:type="dxa"/>
          </w:tcPr>
          <w:p w14:paraId="25547418" w14:textId="78DB04E1" w:rsidR="003B4CB7" w:rsidRPr="00507660" w:rsidRDefault="00E64F46" w:rsidP="00E64F46">
            <w:pPr>
              <w:pStyle w:val="NoSpacing"/>
              <w:rPr>
                <w:rFonts w:cstheme="minorHAnsi"/>
                <w:sz w:val="20"/>
                <w:szCs w:val="20"/>
              </w:rPr>
            </w:pPr>
            <w:r w:rsidRPr="00507660">
              <w:rPr>
                <w:rFonts w:cstheme="minorHAnsi"/>
                <w:sz w:val="20"/>
                <w:szCs w:val="20"/>
              </w:rPr>
              <w:t>Drew Wagner-Elementary Principal</w:t>
            </w:r>
          </w:p>
        </w:tc>
      </w:tr>
      <w:tr w:rsidR="003B4CB7" w:rsidRPr="00507660" w14:paraId="6BA296AF" w14:textId="77777777" w:rsidTr="003B4CB7">
        <w:tc>
          <w:tcPr>
            <w:tcW w:w="2875" w:type="dxa"/>
          </w:tcPr>
          <w:p w14:paraId="114373F1" w14:textId="3B8C8C26" w:rsidR="003B4CB7" w:rsidRPr="00507660" w:rsidRDefault="003B4CB7" w:rsidP="00E64F46">
            <w:pPr>
              <w:pStyle w:val="NoSpacing"/>
              <w:rPr>
                <w:rFonts w:cstheme="minorHAnsi"/>
                <w:sz w:val="20"/>
                <w:szCs w:val="20"/>
              </w:rPr>
            </w:pPr>
            <w:r w:rsidRPr="00507660">
              <w:rPr>
                <w:rFonts w:cstheme="minorHAnsi"/>
                <w:sz w:val="20"/>
                <w:szCs w:val="20"/>
              </w:rPr>
              <w:t>Allie Schleifer- 4</w:t>
            </w:r>
            <w:r w:rsidRPr="00507660">
              <w:rPr>
                <w:rFonts w:cstheme="minorHAnsi"/>
                <w:sz w:val="20"/>
                <w:szCs w:val="20"/>
                <w:vertAlign w:val="superscript"/>
              </w:rPr>
              <w:t>th</w:t>
            </w:r>
            <w:r w:rsidRPr="00507660">
              <w:rPr>
                <w:rFonts w:cstheme="minorHAnsi"/>
                <w:sz w:val="20"/>
                <w:szCs w:val="20"/>
              </w:rPr>
              <w:t xml:space="preserve"> Grade Teacher</w:t>
            </w:r>
          </w:p>
        </w:tc>
        <w:tc>
          <w:tcPr>
            <w:tcW w:w="2519" w:type="dxa"/>
          </w:tcPr>
          <w:p w14:paraId="63C39C12" w14:textId="0ABEF3FD" w:rsidR="003B4CB7" w:rsidRPr="00507660" w:rsidRDefault="003B4CB7" w:rsidP="00E64F46">
            <w:pPr>
              <w:pStyle w:val="NoSpacing"/>
              <w:rPr>
                <w:rFonts w:cstheme="minorHAnsi"/>
                <w:sz w:val="20"/>
                <w:szCs w:val="20"/>
              </w:rPr>
            </w:pPr>
            <w:r w:rsidRPr="00507660">
              <w:rPr>
                <w:rFonts w:cstheme="minorHAnsi"/>
                <w:sz w:val="20"/>
                <w:szCs w:val="20"/>
              </w:rPr>
              <w:t>Katie Omer- 4</w:t>
            </w:r>
            <w:r w:rsidRPr="00507660">
              <w:rPr>
                <w:rFonts w:cstheme="minorHAnsi"/>
                <w:sz w:val="20"/>
                <w:szCs w:val="20"/>
                <w:vertAlign w:val="superscript"/>
              </w:rPr>
              <w:t>th</w:t>
            </w:r>
            <w:r w:rsidRPr="00507660">
              <w:rPr>
                <w:rFonts w:cstheme="minorHAnsi"/>
                <w:sz w:val="20"/>
                <w:szCs w:val="20"/>
              </w:rPr>
              <w:t xml:space="preserve"> Grade Teacher</w:t>
            </w:r>
          </w:p>
        </w:tc>
        <w:tc>
          <w:tcPr>
            <w:tcW w:w="2611" w:type="dxa"/>
          </w:tcPr>
          <w:p w14:paraId="62474F3B" w14:textId="748CEECF" w:rsidR="003B4CB7" w:rsidRPr="00507660" w:rsidRDefault="00E64F46" w:rsidP="00E64F46">
            <w:pPr>
              <w:pStyle w:val="NoSpacing"/>
              <w:rPr>
                <w:rFonts w:cstheme="minorHAnsi"/>
                <w:sz w:val="20"/>
                <w:szCs w:val="20"/>
              </w:rPr>
            </w:pPr>
            <w:r w:rsidRPr="00507660">
              <w:rPr>
                <w:rFonts w:cstheme="minorHAnsi"/>
                <w:sz w:val="20"/>
                <w:szCs w:val="20"/>
              </w:rPr>
              <w:t>Lindsay Benoit- 4</w:t>
            </w:r>
            <w:r w:rsidRPr="00507660">
              <w:rPr>
                <w:rFonts w:cstheme="minorHAnsi"/>
                <w:sz w:val="20"/>
                <w:szCs w:val="20"/>
                <w:vertAlign w:val="superscript"/>
              </w:rPr>
              <w:t>th</w:t>
            </w:r>
            <w:r w:rsidRPr="00507660">
              <w:rPr>
                <w:rFonts w:cstheme="minorHAnsi"/>
                <w:sz w:val="20"/>
                <w:szCs w:val="20"/>
              </w:rPr>
              <w:t xml:space="preserve"> Grade Teacher</w:t>
            </w:r>
          </w:p>
        </w:tc>
        <w:tc>
          <w:tcPr>
            <w:tcW w:w="2785" w:type="dxa"/>
          </w:tcPr>
          <w:p w14:paraId="64B76B77" w14:textId="60420449" w:rsidR="003B4CB7" w:rsidRPr="00507660" w:rsidRDefault="00E64F46" w:rsidP="00E64F46">
            <w:pPr>
              <w:pStyle w:val="NoSpacing"/>
              <w:rPr>
                <w:rFonts w:cstheme="minorHAnsi"/>
                <w:sz w:val="20"/>
                <w:szCs w:val="20"/>
              </w:rPr>
            </w:pPr>
            <w:r w:rsidRPr="00507660">
              <w:rPr>
                <w:rFonts w:cstheme="minorHAnsi"/>
                <w:sz w:val="20"/>
                <w:szCs w:val="20"/>
              </w:rPr>
              <w:t>Chris Roberts- Walk-a-thon chair</w:t>
            </w:r>
          </w:p>
        </w:tc>
      </w:tr>
      <w:tr w:rsidR="003B4CB7" w:rsidRPr="00507660" w14:paraId="0EA7121E" w14:textId="77777777" w:rsidTr="003B4CB7">
        <w:tc>
          <w:tcPr>
            <w:tcW w:w="2875" w:type="dxa"/>
          </w:tcPr>
          <w:p w14:paraId="577BAB56" w14:textId="17C6CE47" w:rsidR="003B4CB7" w:rsidRPr="00507660" w:rsidRDefault="003B4CB7" w:rsidP="00E64F46">
            <w:pPr>
              <w:pStyle w:val="NoSpacing"/>
              <w:rPr>
                <w:rFonts w:cstheme="minorHAnsi"/>
                <w:sz w:val="20"/>
                <w:szCs w:val="20"/>
              </w:rPr>
            </w:pPr>
            <w:r w:rsidRPr="00507660">
              <w:rPr>
                <w:rFonts w:cstheme="minorHAnsi"/>
                <w:sz w:val="20"/>
                <w:szCs w:val="20"/>
              </w:rPr>
              <w:t>Joshua Freivald</w:t>
            </w:r>
          </w:p>
        </w:tc>
        <w:tc>
          <w:tcPr>
            <w:tcW w:w="2519" w:type="dxa"/>
          </w:tcPr>
          <w:p w14:paraId="3E68F482" w14:textId="1F3EB387" w:rsidR="003B4CB7" w:rsidRPr="00507660" w:rsidRDefault="003B4CB7" w:rsidP="00E64F46">
            <w:pPr>
              <w:pStyle w:val="NoSpacing"/>
              <w:rPr>
                <w:rFonts w:cstheme="minorHAnsi"/>
                <w:sz w:val="20"/>
                <w:szCs w:val="20"/>
              </w:rPr>
            </w:pPr>
            <w:r w:rsidRPr="00507660">
              <w:rPr>
                <w:rFonts w:cstheme="minorHAnsi"/>
                <w:sz w:val="20"/>
                <w:szCs w:val="20"/>
              </w:rPr>
              <w:t>Melissa Bryan</w:t>
            </w:r>
          </w:p>
        </w:tc>
        <w:tc>
          <w:tcPr>
            <w:tcW w:w="2611" w:type="dxa"/>
          </w:tcPr>
          <w:p w14:paraId="5B78F924" w14:textId="2E019165" w:rsidR="003B4CB7" w:rsidRPr="00507660" w:rsidRDefault="00E64F46" w:rsidP="00E64F46">
            <w:pPr>
              <w:pStyle w:val="NoSpacing"/>
              <w:rPr>
                <w:rFonts w:cstheme="minorHAnsi"/>
                <w:sz w:val="20"/>
                <w:szCs w:val="20"/>
              </w:rPr>
            </w:pPr>
            <w:r w:rsidRPr="00507660">
              <w:rPr>
                <w:rFonts w:cstheme="minorHAnsi"/>
                <w:sz w:val="20"/>
                <w:szCs w:val="20"/>
              </w:rPr>
              <w:t>Amy Melville</w:t>
            </w:r>
          </w:p>
        </w:tc>
        <w:tc>
          <w:tcPr>
            <w:tcW w:w="2785" w:type="dxa"/>
          </w:tcPr>
          <w:p w14:paraId="4AFAB2B8" w14:textId="45EAE68E" w:rsidR="003B4CB7" w:rsidRPr="00507660" w:rsidRDefault="00E64F46" w:rsidP="00E64F46">
            <w:pPr>
              <w:pStyle w:val="NoSpacing"/>
              <w:jc w:val="center"/>
              <w:rPr>
                <w:rFonts w:cstheme="minorHAnsi"/>
                <w:sz w:val="20"/>
                <w:szCs w:val="20"/>
              </w:rPr>
            </w:pPr>
            <w:r w:rsidRPr="00507660">
              <w:rPr>
                <w:rFonts w:cstheme="minorHAnsi"/>
                <w:sz w:val="20"/>
                <w:szCs w:val="20"/>
              </w:rPr>
              <w:t>Amanda Nelson</w:t>
            </w:r>
          </w:p>
        </w:tc>
      </w:tr>
    </w:tbl>
    <w:p w14:paraId="451397D2" w14:textId="5F9BBD36" w:rsidR="003B4CB7" w:rsidRPr="00507660" w:rsidRDefault="003B4CB7" w:rsidP="00E64F46">
      <w:pPr>
        <w:pStyle w:val="NoSpacing"/>
        <w:jc w:val="center"/>
        <w:rPr>
          <w:rFonts w:cstheme="minorHAnsi"/>
        </w:rPr>
      </w:pPr>
    </w:p>
    <w:tbl>
      <w:tblPr>
        <w:tblStyle w:val="TableGrid"/>
        <w:tblW w:w="0" w:type="auto"/>
        <w:tblLook w:val="04A0" w:firstRow="1" w:lastRow="0" w:firstColumn="1" w:lastColumn="0" w:noHBand="0" w:noVBand="1"/>
      </w:tblPr>
      <w:tblGrid>
        <w:gridCol w:w="1885"/>
        <w:gridCol w:w="1980"/>
        <w:gridCol w:w="4227"/>
        <w:gridCol w:w="2698"/>
      </w:tblGrid>
      <w:tr w:rsidR="00E64F46" w:rsidRPr="00507660" w14:paraId="712E4289" w14:textId="77777777" w:rsidTr="001A1062">
        <w:tc>
          <w:tcPr>
            <w:tcW w:w="1885" w:type="dxa"/>
          </w:tcPr>
          <w:p w14:paraId="326FB0AB" w14:textId="2AF980F5" w:rsidR="00E64F46" w:rsidRPr="00507660" w:rsidRDefault="00E64F46" w:rsidP="00E64F46">
            <w:pPr>
              <w:pStyle w:val="NoSpacing"/>
              <w:jc w:val="center"/>
              <w:rPr>
                <w:rFonts w:cstheme="minorHAnsi"/>
                <w:b/>
                <w:bCs/>
              </w:rPr>
            </w:pPr>
            <w:r w:rsidRPr="00507660">
              <w:rPr>
                <w:rFonts w:cstheme="minorHAnsi"/>
                <w:b/>
                <w:bCs/>
              </w:rPr>
              <w:t>Item:</w:t>
            </w:r>
          </w:p>
        </w:tc>
        <w:tc>
          <w:tcPr>
            <w:tcW w:w="1980" w:type="dxa"/>
          </w:tcPr>
          <w:p w14:paraId="01D95D74" w14:textId="26125164" w:rsidR="00E64F46" w:rsidRPr="00507660" w:rsidRDefault="00E64F46" w:rsidP="00E64F46">
            <w:pPr>
              <w:pStyle w:val="NoSpacing"/>
              <w:jc w:val="center"/>
              <w:rPr>
                <w:rFonts w:cstheme="minorHAnsi"/>
                <w:b/>
                <w:bCs/>
              </w:rPr>
            </w:pPr>
            <w:r w:rsidRPr="00507660">
              <w:rPr>
                <w:rFonts w:cstheme="minorHAnsi"/>
                <w:b/>
                <w:bCs/>
              </w:rPr>
              <w:t>Responsible Party:</w:t>
            </w:r>
          </w:p>
        </w:tc>
        <w:tc>
          <w:tcPr>
            <w:tcW w:w="4227" w:type="dxa"/>
          </w:tcPr>
          <w:p w14:paraId="0AE2C9A4" w14:textId="699A4B92" w:rsidR="00E64F46" w:rsidRPr="00507660" w:rsidRDefault="00E64F46" w:rsidP="00E64F46">
            <w:pPr>
              <w:pStyle w:val="NoSpacing"/>
              <w:jc w:val="center"/>
              <w:rPr>
                <w:rFonts w:cstheme="minorHAnsi"/>
                <w:b/>
                <w:bCs/>
              </w:rPr>
            </w:pPr>
            <w:r w:rsidRPr="00507660">
              <w:rPr>
                <w:rFonts w:cstheme="minorHAnsi"/>
                <w:b/>
                <w:bCs/>
              </w:rPr>
              <w:t>Discussion:</w:t>
            </w:r>
          </w:p>
        </w:tc>
        <w:tc>
          <w:tcPr>
            <w:tcW w:w="2698" w:type="dxa"/>
          </w:tcPr>
          <w:p w14:paraId="395E4949" w14:textId="4F19FC1D" w:rsidR="00E64F46" w:rsidRPr="00507660" w:rsidRDefault="00E64F46" w:rsidP="00E64F46">
            <w:pPr>
              <w:pStyle w:val="NoSpacing"/>
              <w:jc w:val="center"/>
              <w:rPr>
                <w:rFonts w:cstheme="minorHAnsi"/>
                <w:b/>
                <w:bCs/>
              </w:rPr>
            </w:pPr>
            <w:r w:rsidRPr="00507660">
              <w:rPr>
                <w:rFonts w:cstheme="minorHAnsi"/>
                <w:b/>
                <w:bCs/>
              </w:rPr>
              <w:t>Follow up:</w:t>
            </w:r>
          </w:p>
        </w:tc>
      </w:tr>
      <w:tr w:rsidR="00E64F46" w:rsidRPr="00507660" w14:paraId="4F7F8340" w14:textId="77777777" w:rsidTr="001A1062">
        <w:tc>
          <w:tcPr>
            <w:tcW w:w="1885" w:type="dxa"/>
          </w:tcPr>
          <w:p w14:paraId="16BB6833" w14:textId="7DE09480" w:rsidR="00E64F46" w:rsidRPr="00507660" w:rsidRDefault="00E64F46" w:rsidP="00E64F46">
            <w:pPr>
              <w:rPr>
                <w:rFonts w:cstheme="minorHAnsi"/>
                <w:sz w:val="20"/>
                <w:szCs w:val="20"/>
              </w:rPr>
            </w:pPr>
            <w:r w:rsidRPr="00507660">
              <w:rPr>
                <w:rFonts w:cstheme="minorHAnsi"/>
                <w:sz w:val="20"/>
                <w:szCs w:val="20"/>
              </w:rPr>
              <w:t>Call meeting to order</w:t>
            </w:r>
          </w:p>
        </w:tc>
        <w:tc>
          <w:tcPr>
            <w:tcW w:w="1980" w:type="dxa"/>
          </w:tcPr>
          <w:p w14:paraId="2E992BB1" w14:textId="2178E6F4" w:rsidR="00E64F46" w:rsidRPr="00507660" w:rsidRDefault="00E64F46" w:rsidP="00E64F46">
            <w:pPr>
              <w:rPr>
                <w:rFonts w:cstheme="minorHAnsi"/>
                <w:sz w:val="20"/>
                <w:szCs w:val="20"/>
              </w:rPr>
            </w:pPr>
            <w:r w:rsidRPr="00507660">
              <w:rPr>
                <w:rFonts w:cstheme="minorHAnsi"/>
                <w:sz w:val="20"/>
                <w:szCs w:val="20"/>
              </w:rPr>
              <w:t>Denise Work</w:t>
            </w:r>
          </w:p>
        </w:tc>
        <w:tc>
          <w:tcPr>
            <w:tcW w:w="4227" w:type="dxa"/>
          </w:tcPr>
          <w:p w14:paraId="452E03DC" w14:textId="05E37549" w:rsidR="00E64F46" w:rsidRPr="00507660" w:rsidRDefault="009C153C" w:rsidP="00E64F46">
            <w:pPr>
              <w:rPr>
                <w:rFonts w:cstheme="minorHAnsi"/>
                <w:sz w:val="20"/>
                <w:szCs w:val="20"/>
              </w:rPr>
            </w:pPr>
            <w:r w:rsidRPr="00507660">
              <w:rPr>
                <w:rFonts w:cstheme="minorHAnsi"/>
                <w:sz w:val="20"/>
                <w:szCs w:val="20"/>
              </w:rPr>
              <w:t xml:space="preserve">Meeting called to </w:t>
            </w:r>
            <w:proofErr w:type="spellStart"/>
            <w:r w:rsidRPr="00507660">
              <w:rPr>
                <w:rFonts w:cstheme="minorHAnsi"/>
                <w:sz w:val="20"/>
                <w:szCs w:val="20"/>
              </w:rPr>
              <w:t>otder</w:t>
            </w:r>
            <w:proofErr w:type="spellEnd"/>
            <w:r w:rsidRPr="00507660">
              <w:rPr>
                <w:rFonts w:cstheme="minorHAnsi"/>
                <w:sz w:val="20"/>
                <w:szCs w:val="20"/>
              </w:rPr>
              <w:t xml:space="preserve"> at 6:34pm</w:t>
            </w:r>
          </w:p>
        </w:tc>
        <w:tc>
          <w:tcPr>
            <w:tcW w:w="2698" w:type="dxa"/>
          </w:tcPr>
          <w:p w14:paraId="1156F19B" w14:textId="77777777" w:rsidR="00E64F46" w:rsidRPr="00507660" w:rsidRDefault="00E64F46" w:rsidP="00E64F46">
            <w:pPr>
              <w:rPr>
                <w:rFonts w:cstheme="minorHAnsi"/>
                <w:sz w:val="20"/>
                <w:szCs w:val="20"/>
              </w:rPr>
            </w:pPr>
          </w:p>
        </w:tc>
      </w:tr>
      <w:tr w:rsidR="00E64F46" w:rsidRPr="00507660" w14:paraId="074DC585" w14:textId="77777777" w:rsidTr="001A1062">
        <w:tc>
          <w:tcPr>
            <w:tcW w:w="1885" w:type="dxa"/>
          </w:tcPr>
          <w:p w14:paraId="69DB1413" w14:textId="2BADFF97" w:rsidR="00E64F46" w:rsidRPr="00507660" w:rsidRDefault="00E64F46" w:rsidP="00E64F46">
            <w:pPr>
              <w:rPr>
                <w:rFonts w:cstheme="minorHAnsi"/>
                <w:sz w:val="20"/>
                <w:szCs w:val="20"/>
              </w:rPr>
            </w:pPr>
            <w:r w:rsidRPr="00507660">
              <w:rPr>
                <w:rFonts w:eastAsia="Times New Roman" w:cstheme="minorHAnsi"/>
                <w:color w:val="000000"/>
                <w:sz w:val="20"/>
                <w:szCs w:val="20"/>
              </w:rPr>
              <w:t>Approval of 9/15/19 Meeting Minutes</w:t>
            </w:r>
          </w:p>
        </w:tc>
        <w:tc>
          <w:tcPr>
            <w:tcW w:w="1980" w:type="dxa"/>
          </w:tcPr>
          <w:p w14:paraId="149E1757" w14:textId="3640F555" w:rsidR="00E64F46" w:rsidRPr="00507660" w:rsidRDefault="00E64F46" w:rsidP="00E64F46">
            <w:pPr>
              <w:rPr>
                <w:rFonts w:cstheme="minorHAnsi"/>
                <w:sz w:val="20"/>
                <w:szCs w:val="20"/>
              </w:rPr>
            </w:pPr>
            <w:r w:rsidRPr="00507660">
              <w:rPr>
                <w:rFonts w:eastAsia="Times New Roman" w:cstheme="minorHAnsi"/>
                <w:color w:val="000000"/>
                <w:sz w:val="20"/>
                <w:szCs w:val="20"/>
              </w:rPr>
              <w:t>All</w:t>
            </w:r>
          </w:p>
        </w:tc>
        <w:tc>
          <w:tcPr>
            <w:tcW w:w="4227" w:type="dxa"/>
          </w:tcPr>
          <w:p w14:paraId="0FF21071" w14:textId="59349BB2" w:rsidR="00E64F46" w:rsidRPr="00507660" w:rsidRDefault="003C1014" w:rsidP="00E64F46">
            <w:pPr>
              <w:rPr>
                <w:rFonts w:cstheme="minorHAnsi"/>
                <w:sz w:val="20"/>
                <w:szCs w:val="20"/>
              </w:rPr>
            </w:pPr>
            <w:r w:rsidRPr="00507660">
              <w:rPr>
                <w:rFonts w:cstheme="minorHAnsi"/>
                <w:sz w:val="20"/>
                <w:szCs w:val="20"/>
              </w:rPr>
              <w:t>Minutes from September approved.</w:t>
            </w:r>
          </w:p>
        </w:tc>
        <w:tc>
          <w:tcPr>
            <w:tcW w:w="2698" w:type="dxa"/>
          </w:tcPr>
          <w:p w14:paraId="546D7C7E" w14:textId="77777777" w:rsidR="00E64F46" w:rsidRPr="00507660" w:rsidRDefault="00E64F46" w:rsidP="00E64F46">
            <w:pPr>
              <w:rPr>
                <w:rFonts w:cstheme="minorHAnsi"/>
                <w:sz w:val="20"/>
                <w:szCs w:val="20"/>
              </w:rPr>
            </w:pPr>
          </w:p>
        </w:tc>
      </w:tr>
      <w:tr w:rsidR="00E64F46" w:rsidRPr="00507660" w14:paraId="5D7BBBF8" w14:textId="77777777" w:rsidTr="001A1062">
        <w:tc>
          <w:tcPr>
            <w:tcW w:w="1885" w:type="dxa"/>
          </w:tcPr>
          <w:p w14:paraId="4D9F2754" w14:textId="4D331EE5" w:rsidR="00E64F46" w:rsidRPr="00507660" w:rsidRDefault="00E64F46" w:rsidP="00E64F46">
            <w:pPr>
              <w:rPr>
                <w:rFonts w:cstheme="minorHAnsi"/>
                <w:sz w:val="20"/>
                <w:szCs w:val="20"/>
              </w:rPr>
            </w:pPr>
            <w:r w:rsidRPr="00507660">
              <w:rPr>
                <w:rFonts w:eastAsia="Times New Roman" w:cstheme="minorHAnsi"/>
                <w:color w:val="000000"/>
                <w:sz w:val="20"/>
                <w:szCs w:val="20"/>
              </w:rPr>
              <w:t>4</w:t>
            </w:r>
            <w:r w:rsidRPr="00507660">
              <w:rPr>
                <w:rFonts w:eastAsia="Times New Roman" w:cstheme="minorHAnsi"/>
                <w:color w:val="000000"/>
                <w:sz w:val="20"/>
                <w:szCs w:val="20"/>
                <w:vertAlign w:val="superscript"/>
              </w:rPr>
              <w:t>th</w:t>
            </w:r>
            <w:r w:rsidRPr="00507660">
              <w:rPr>
                <w:rFonts w:eastAsia="Times New Roman" w:cstheme="minorHAnsi"/>
                <w:color w:val="000000"/>
                <w:sz w:val="20"/>
                <w:szCs w:val="20"/>
              </w:rPr>
              <w:t xml:space="preserve"> Grade Funds Request-Books</w:t>
            </w:r>
          </w:p>
        </w:tc>
        <w:tc>
          <w:tcPr>
            <w:tcW w:w="1980" w:type="dxa"/>
          </w:tcPr>
          <w:p w14:paraId="6DB49B34" w14:textId="75109DC9" w:rsidR="00E64F46" w:rsidRPr="00507660" w:rsidRDefault="00E64F46" w:rsidP="00E64F46">
            <w:pPr>
              <w:rPr>
                <w:rFonts w:cstheme="minorHAnsi"/>
                <w:sz w:val="20"/>
                <w:szCs w:val="20"/>
              </w:rPr>
            </w:pPr>
            <w:r w:rsidRPr="00507660">
              <w:rPr>
                <w:rFonts w:eastAsia="Times New Roman" w:cstheme="minorHAnsi"/>
                <w:color w:val="000000"/>
                <w:sz w:val="20"/>
                <w:szCs w:val="20"/>
              </w:rPr>
              <w:t>Allie Schleifer, Katie Omer, &amp; Bailey Beacom</w:t>
            </w:r>
          </w:p>
        </w:tc>
        <w:tc>
          <w:tcPr>
            <w:tcW w:w="4227" w:type="dxa"/>
          </w:tcPr>
          <w:p w14:paraId="44B303FD" w14:textId="5A2A0C75" w:rsidR="00E64F46" w:rsidRPr="00507660" w:rsidRDefault="003C1014" w:rsidP="00E64F46">
            <w:pPr>
              <w:rPr>
                <w:rFonts w:cstheme="minorHAnsi"/>
                <w:sz w:val="20"/>
                <w:szCs w:val="20"/>
              </w:rPr>
            </w:pPr>
            <w:r w:rsidRPr="00507660">
              <w:rPr>
                <w:rFonts w:cstheme="minorHAnsi"/>
                <w:sz w:val="20"/>
                <w:szCs w:val="20"/>
              </w:rPr>
              <w:t>The 4</w:t>
            </w:r>
            <w:r w:rsidRPr="00507660">
              <w:rPr>
                <w:rFonts w:cstheme="minorHAnsi"/>
                <w:sz w:val="20"/>
                <w:szCs w:val="20"/>
                <w:vertAlign w:val="superscript"/>
              </w:rPr>
              <w:t>th</w:t>
            </w:r>
            <w:r w:rsidRPr="00507660">
              <w:rPr>
                <w:rFonts w:cstheme="minorHAnsi"/>
                <w:sz w:val="20"/>
                <w:szCs w:val="20"/>
              </w:rPr>
              <w:t xml:space="preserve"> grade teacher</w:t>
            </w:r>
            <w:r w:rsidR="00A765A7">
              <w:rPr>
                <w:rFonts w:cstheme="minorHAnsi"/>
                <w:sz w:val="20"/>
                <w:szCs w:val="20"/>
              </w:rPr>
              <w:t>s</w:t>
            </w:r>
            <w:r w:rsidRPr="00507660">
              <w:rPr>
                <w:rFonts w:cstheme="minorHAnsi"/>
                <w:sz w:val="20"/>
                <w:szCs w:val="20"/>
              </w:rPr>
              <w:t xml:space="preserve"> were present and requested $369.51 to purchase 12 copies of 5 different books. These books are to be used for classroom reading for many years. The members and officers present agreed to this request. </w:t>
            </w:r>
          </w:p>
        </w:tc>
        <w:tc>
          <w:tcPr>
            <w:tcW w:w="2698" w:type="dxa"/>
          </w:tcPr>
          <w:p w14:paraId="41866807" w14:textId="77777777" w:rsidR="00E64F46" w:rsidRDefault="003C1014" w:rsidP="00E64F46">
            <w:pPr>
              <w:rPr>
                <w:rFonts w:cstheme="minorHAnsi"/>
                <w:sz w:val="20"/>
                <w:szCs w:val="20"/>
              </w:rPr>
            </w:pPr>
            <w:r w:rsidRPr="00507660">
              <w:rPr>
                <w:rFonts w:cstheme="minorHAnsi"/>
                <w:sz w:val="20"/>
                <w:szCs w:val="20"/>
              </w:rPr>
              <w:t>Mrs. Schleifer will get back to the PFE with the cost for ordering a few more of each book to accommodate for the growing class sizes at Fort Calhoun.</w:t>
            </w:r>
          </w:p>
          <w:p w14:paraId="4664C2B6" w14:textId="77777777" w:rsidR="00A765A7" w:rsidRDefault="00A765A7" w:rsidP="00E64F46">
            <w:pPr>
              <w:rPr>
                <w:rFonts w:cstheme="minorHAnsi"/>
                <w:sz w:val="20"/>
                <w:szCs w:val="20"/>
              </w:rPr>
            </w:pPr>
          </w:p>
          <w:p w14:paraId="22ACE28B" w14:textId="1D021BFB" w:rsidR="00A765A7" w:rsidRPr="00507660" w:rsidRDefault="00A765A7" w:rsidP="00E64F46">
            <w:pPr>
              <w:rPr>
                <w:rFonts w:cstheme="minorHAnsi"/>
                <w:sz w:val="20"/>
                <w:szCs w:val="20"/>
              </w:rPr>
            </w:pPr>
            <w:r>
              <w:rPr>
                <w:rFonts w:cstheme="minorHAnsi"/>
                <w:sz w:val="20"/>
                <w:szCs w:val="20"/>
              </w:rPr>
              <w:t>UPDATE:  Original request to be granted.</w:t>
            </w:r>
          </w:p>
        </w:tc>
      </w:tr>
      <w:tr w:rsidR="00E64F46" w:rsidRPr="00507660" w14:paraId="269E7510" w14:textId="77777777" w:rsidTr="001A1062">
        <w:tc>
          <w:tcPr>
            <w:tcW w:w="1885" w:type="dxa"/>
          </w:tcPr>
          <w:p w14:paraId="6EE71240" w14:textId="3D350544" w:rsidR="00E64F46" w:rsidRPr="00507660" w:rsidRDefault="00E64F46" w:rsidP="00E64F46">
            <w:pPr>
              <w:rPr>
                <w:rFonts w:cstheme="minorHAnsi"/>
                <w:sz w:val="20"/>
                <w:szCs w:val="20"/>
              </w:rPr>
            </w:pPr>
            <w:r w:rsidRPr="00507660">
              <w:rPr>
                <w:rFonts w:cstheme="minorHAnsi"/>
                <w:sz w:val="20"/>
                <w:szCs w:val="20"/>
              </w:rPr>
              <w:t>Homecoming Float</w:t>
            </w:r>
          </w:p>
        </w:tc>
        <w:tc>
          <w:tcPr>
            <w:tcW w:w="1980" w:type="dxa"/>
          </w:tcPr>
          <w:p w14:paraId="31B41670" w14:textId="1982150B" w:rsidR="00E64F46" w:rsidRPr="00507660" w:rsidRDefault="00E64F46" w:rsidP="00E64F46">
            <w:pPr>
              <w:rPr>
                <w:rFonts w:cstheme="minorHAnsi"/>
                <w:sz w:val="20"/>
                <w:szCs w:val="20"/>
              </w:rPr>
            </w:pPr>
            <w:r w:rsidRPr="00507660">
              <w:rPr>
                <w:rFonts w:cstheme="minorHAnsi"/>
                <w:sz w:val="20"/>
                <w:szCs w:val="20"/>
              </w:rPr>
              <w:t>Denise Work</w:t>
            </w:r>
          </w:p>
        </w:tc>
        <w:tc>
          <w:tcPr>
            <w:tcW w:w="4227" w:type="dxa"/>
          </w:tcPr>
          <w:p w14:paraId="64CDA3D2" w14:textId="3B74A0D8" w:rsidR="00E64F46" w:rsidRPr="00507660" w:rsidRDefault="003C1014" w:rsidP="00E64F46">
            <w:pPr>
              <w:rPr>
                <w:rFonts w:cstheme="minorHAnsi"/>
                <w:sz w:val="20"/>
                <w:szCs w:val="20"/>
              </w:rPr>
            </w:pPr>
            <w:r w:rsidRPr="00507660">
              <w:rPr>
                <w:rFonts w:cstheme="minorHAnsi"/>
                <w:sz w:val="20"/>
                <w:szCs w:val="20"/>
              </w:rPr>
              <w:t xml:space="preserve">The parade was canceled this year due to cold temperatures. Most of the supplies purchased were repurposed into donuts with mom and membership prizes. We had over 24 kids make posters supporting us and the school. </w:t>
            </w:r>
          </w:p>
        </w:tc>
        <w:tc>
          <w:tcPr>
            <w:tcW w:w="2698" w:type="dxa"/>
          </w:tcPr>
          <w:p w14:paraId="55E16A67" w14:textId="77777777" w:rsidR="00E64F46" w:rsidRPr="00507660" w:rsidRDefault="003C1014" w:rsidP="00E64F46">
            <w:pPr>
              <w:rPr>
                <w:rFonts w:cstheme="minorHAnsi"/>
                <w:sz w:val="20"/>
                <w:szCs w:val="20"/>
              </w:rPr>
            </w:pPr>
            <w:r w:rsidRPr="00507660">
              <w:rPr>
                <w:rFonts w:cstheme="minorHAnsi"/>
                <w:sz w:val="20"/>
                <w:szCs w:val="20"/>
              </w:rPr>
              <w:t>The PFE has lots of positive feedback and will revisit this again next year.</w:t>
            </w:r>
          </w:p>
          <w:p w14:paraId="4012A706" w14:textId="43BBC770" w:rsidR="003C1014" w:rsidRPr="00507660" w:rsidRDefault="003C1014" w:rsidP="00E64F46">
            <w:pPr>
              <w:rPr>
                <w:rFonts w:cstheme="minorHAnsi"/>
                <w:sz w:val="20"/>
                <w:szCs w:val="20"/>
              </w:rPr>
            </w:pPr>
            <w:r w:rsidRPr="00507660">
              <w:rPr>
                <w:rFonts w:cstheme="minorHAnsi"/>
                <w:sz w:val="20"/>
                <w:szCs w:val="20"/>
              </w:rPr>
              <w:t>Thank you so much to all the helping hands involved!</w:t>
            </w:r>
          </w:p>
        </w:tc>
      </w:tr>
      <w:tr w:rsidR="00E64F46" w:rsidRPr="00507660" w14:paraId="5C89BA18" w14:textId="77777777" w:rsidTr="001A1062">
        <w:tc>
          <w:tcPr>
            <w:tcW w:w="1885" w:type="dxa"/>
          </w:tcPr>
          <w:p w14:paraId="27FD9F29" w14:textId="3617E5E2" w:rsidR="00E64F46" w:rsidRPr="00507660" w:rsidRDefault="00E64F46" w:rsidP="00E64F46">
            <w:pPr>
              <w:rPr>
                <w:rFonts w:cstheme="minorHAnsi"/>
                <w:sz w:val="20"/>
                <w:szCs w:val="20"/>
              </w:rPr>
            </w:pPr>
            <w:r w:rsidRPr="00507660">
              <w:rPr>
                <w:rFonts w:cstheme="minorHAnsi"/>
                <w:sz w:val="20"/>
                <w:szCs w:val="20"/>
              </w:rPr>
              <w:t>PFE Scholarship</w:t>
            </w:r>
          </w:p>
        </w:tc>
        <w:tc>
          <w:tcPr>
            <w:tcW w:w="1980" w:type="dxa"/>
          </w:tcPr>
          <w:p w14:paraId="47CFB226" w14:textId="2E6E0590" w:rsidR="00E64F46" w:rsidRPr="00507660" w:rsidRDefault="00E64F46" w:rsidP="00E64F46">
            <w:pPr>
              <w:rPr>
                <w:rFonts w:cstheme="minorHAnsi"/>
                <w:sz w:val="20"/>
                <w:szCs w:val="20"/>
              </w:rPr>
            </w:pPr>
            <w:r w:rsidRPr="00507660">
              <w:rPr>
                <w:rFonts w:cstheme="minorHAnsi"/>
                <w:sz w:val="20"/>
                <w:szCs w:val="20"/>
              </w:rPr>
              <w:t>Denise Work</w:t>
            </w:r>
          </w:p>
        </w:tc>
        <w:tc>
          <w:tcPr>
            <w:tcW w:w="4227" w:type="dxa"/>
          </w:tcPr>
          <w:p w14:paraId="05F235DF" w14:textId="6F967545" w:rsidR="00E64F46" w:rsidRPr="00507660" w:rsidRDefault="003C1014" w:rsidP="00E64F46">
            <w:pPr>
              <w:rPr>
                <w:rFonts w:cstheme="minorHAnsi"/>
                <w:sz w:val="20"/>
                <w:szCs w:val="20"/>
              </w:rPr>
            </w:pPr>
            <w:r w:rsidRPr="00507660">
              <w:rPr>
                <w:rFonts w:cstheme="minorHAnsi"/>
                <w:sz w:val="20"/>
                <w:szCs w:val="20"/>
              </w:rPr>
              <w:t>Last year PFE started the process of updating the scholarships. Denise Work along with Lindsay Benoit will continue to work on this to get it ready for the class of 2020’s scholarships.</w:t>
            </w:r>
          </w:p>
        </w:tc>
        <w:tc>
          <w:tcPr>
            <w:tcW w:w="2698" w:type="dxa"/>
          </w:tcPr>
          <w:p w14:paraId="38096C3A" w14:textId="47C13A8E" w:rsidR="00E64F46" w:rsidRPr="00507660" w:rsidRDefault="003C1014" w:rsidP="00E64F46">
            <w:pPr>
              <w:rPr>
                <w:rFonts w:cstheme="minorHAnsi"/>
                <w:sz w:val="20"/>
                <w:szCs w:val="20"/>
              </w:rPr>
            </w:pPr>
            <w:r w:rsidRPr="00507660">
              <w:rPr>
                <w:rFonts w:cstheme="minorHAnsi"/>
                <w:sz w:val="20"/>
                <w:szCs w:val="20"/>
              </w:rPr>
              <w:t>Denise &amp; Lindsay will meet and have an update for the January meeting.</w:t>
            </w:r>
          </w:p>
        </w:tc>
      </w:tr>
      <w:tr w:rsidR="00E64F46" w:rsidRPr="00507660" w14:paraId="360B9140" w14:textId="77777777" w:rsidTr="001A1062">
        <w:tc>
          <w:tcPr>
            <w:tcW w:w="1885" w:type="dxa"/>
          </w:tcPr>
          <w:p w14:paraId="2AB5206F" w14:textId="4DDAE352" w:rsidR="00E64F46" w:rsidRPr="00507660" w:rsidRDefault="00E64F46" w:rsidP="00E64F46">
            <w:pPr>
              <w:rPr>
                <w:rFonts w:cstheme="minorHAnsi"/>
                <w:sz w:val="20"/>
                <w:szCs w:val="20"/>
              </w:rPr>
            </w:pPr>
            <w:r w:rsidRPr="00507660">
              <w:rPr>
                <w:rFonts w:eastAsia="Times New Roman" w:cstheme="minorHAnsi"/>
                <w:color w:val="000000"/>
                <w:sz w:val="20"/>
                <w:szCs w:val="20"/>
              </w:rPr>
              <w:t>Scholastic Book Fair</w:t>
            </w:r>
          </w:p>
        </w:tc>
        <w:tc>
          <w:tcPr>
            <w:tcW w:w="1980" w:type="dxa"/>
          </w:tcPr>
          <w:p w14:paraId="01AA0384" w14:textId="4DD8327D" w:rsidR="00E64F46" w:rsidRPr="00507660" w:rsidRDefault="00E64F46" w:rsidP="00E64F46">
            <w:pPr>
              <w:rPr>
                <w:rFonts w:cstheme="minorHAnsi"/>
                <w:sz w:val="20"/>
                <w:szCs w:val="20"/>
              </w:rPr>
            </w:pPr>
            <w:r w:rsidRPr="00507660">
              <w:rPr>
                <w:rFonts w:eastAsia="Times New Roman" w:cstheme="minorHAnsi"/>
                <w:color w:val="000000"/>
                <w:sz w:val="20"/>
                <w:szCs w:val="20"/>
              </w:rPr>
              <w:t>Denise Work</w:t>
            </w:r>
          </w:p>
        </w:tc>
        <w:tc>
          <w:tcPr>
            <w:tcW w:w="4227" w:type="dxa"/>
          </w:tcPr>
          <w:p w14:paraId="7255937A" w14:textId="4321E313" w:rsidR="00E64F46" w:rsidRPr="00507660" w:rsidRDefault="003C1014" w:rsidP="00E64F46">
            <w:pPr>
              <w:rPr>
                <w:rFonts w:cstheme="minorHAnsi"/>
                <w:sz w:val="20"/>
                <w:szCs w:val="20"/>
              </w:rPr>
            </w:pPr>
            <w:r w:rsidRPr="00507660">
              <w:rPr>
                <w:rFonts w:cstheme="minorHAnsi"/>
                <w:sz w:val="20"/>
                <w:szCs w:val="20"/>
              </w:rPr>
              <w:t xml:space="preserve">At the September meeting the officers and members voted to give $50 to all classroom and special service </w:t>
            </w:r>
            <w:r w:rsidR="001A1062" w:rsidRPr="00507660">
              <w:rPr>
                <w:rFonts w:cstheme="minorHAnsi"/>
                <w:sz w:val="20"/>
                <w:szCs w:val="20"/>
              </w:rPr>
              <w:t>Elementary</w:t>
            </w:r>
            <w:r w:rsidRPr="00507660">
              <w:rPr>
                <w:rFonts w:cstheme="minorHAnsi"/>
                <w:sz w:val="20"/>
                <w:szCs w:val="20"/>
              </w:rPr>
              <w:t xml:space="preserve"> teachers. We had 22 teachers purchase a total of 148 books. Total spent was $1,047.</w:t>
            </w:r>
          </w:p>
        </w:tc>
        <w:tc>
          <w:tcPr>
            <w:tcW w:w="2698" w:type="dxa"/>
          </w:tcPr>
          <w:p w14:paraId="580795D2" w14:textId="20AB59C4" w:rsidR="00E64F46" w:rsidRPr="00507660" w:rsidRDefault="00A765A7" w:rsidP="00E64F46">
            <w:pPr>
              <w:rPr>
                <w:rFonts w:cstheme="minorHAnsi"/>
                <w:sz w:val="20"/>
                <w:szCs w:val="20"/>
              </w:rPr>
            </w:pPr>
            <w:r>
              <w:rPr>
                <w:rFonts w:cstheme="minorHAnsi"/>
                <w:sz w:val="20"/>
                <w:szCs w:val="20"/>
              </w:rPr>
              <w:t xml:space="preserve">Favorable response to giving books to all teachers.  No concerns.  </w:t>
            </w:r>
          </w:p>
        </w:tc>
      </w:tr>
      <w:tr w:rsidR="00E64F46" w:rsidRPr="00507660" w14:paraId="0ECE20C9" w14:textId="77777777" w:rsidTr="001A1062">
        <w:tc>
          <w:tcPr>
            <w:tcW w:w="1885" w:type="dxa"/>
          </w:tcPr>
          <w:p w14:paraId="74D016AB" w14:textId="614FA0EC" w:rsidR="00E64F46" w:rsidRPr="00507660" w:rsidRDefault="00E64F46" w:rsidP="00E64F46">
            <w:pPr>
              <w:rPr>
                <w:rFonts w:cstheme="minorHAnsi"/>
                <w:sz w:val="20"/>
                <w:szCs w:val="20"/>
              </w:rPr>
            </w:pPr>
            <w:r w:rsidRPr="00507660">
              <w:rPr>
                <w:rFonts w:eastAsia="Times New Roman" w:cstheme="minorHAnsi"/>
                <w:color w:val="000000"/>
                <w:sz w:val="20"/>
                <w:szCs w:val="20"/>
              </w:rPr>
              <w:t>Box Tops</w:t>
            </w:r>
            <w:r w:rsidRPr="00507660">
              <w:rPr>
                <w:rFonts w:eastAsia="Times New Roman" w:cstheme="minorHAnsi"/>
                <w:color w:val="000000"/>
                <w:sz w:val="20"/>
                <w:szCs w:val="20"/>
              </w:rPr>
              <w:tab/>
            </w:r>
            <w:r w:rsidRPr="00507660">
              <w:rPr>
                <w:rFonts w:eastAsia="Times New Roman" w:cstheme="minorHAnsi"/>
                <w:color w:val="000000"/>
                <w:sz w:val="20"/>
                <w:szCs w:val="20"/>
              </w:rPr>
              <w:tab/>
            </w:r>
            <w:r w:rsidRPr="00507660">
              <w:rPr>
                <w:rFonts w:eastAsia="Times New Roman" w:cstheme="minorHAnsi"/>
                <w:color w:val="000000"/>
                <w:sz w:val="20"/>
                <w:szCs w:val="20"/>
              </w:rPr>
              <w:tab/>
            </w:r>
          </w:p>
        </w:tc>
        <w:tc>
          <w:tcPr>
            <w:tcW w:w="1980" w:type="dxa"/>
          </w:tcPr>
          <w:p w14:paraId="6E0296D4" w14:textId="7A15C2B1" w:rsidR="00E64F46" w:rsidRPr="00507660" w:rsidRDefault="00E64F46" w:rsidP="00E64F46">
            <w:pPr>
              <w:rPr>
                <w:rFonts w:cstheme="minorHAnsi"/>
                <w:sz w:val="20"/>
                <w:szCs w:val="20"/>
              </w:rPr>
            </w:pPr>
            <w:r w:rsidRPr="00507660">
              <w:rPr>
                <w:rFonts w:eastAsia="Times New Roman" w:cstheme="minorHAnsi"/>
                <w:color w:val="000000"/>
                <w:sz w:val="20"/>
                <w:szCs w:val="20"/>
              </w:rPr>
              <w:t>Denise Work</w:t>
            </w:r>
          </w:p>
        </w:tc>
        <w:tc>
          <w:tcPr>
            <w:tcW w:w="4227" w:type="dxa"/>
          </w:tcPr>
          <w:p w14:paraId="746134D4" w14:textId="374B306B" w:rsidR="00E64F46" w:rsidRPr="00507660" w:rsidRDefault="003C1014" w:rsidP="00E64F46">
            <w:pPr>
              <w:rPr>
                <w:rFonts w:cstheme="minorHAnsi"/>
                <w:sz w:val="20"/>
                <w:szCs w:val="20"/>
              </w:rPr>
            </w:pPr>
            <w:r w:rsidRPr="00507660">
              <w:rPr>
                <w:rFonts w:cstheme="minorHAnsi"/>
                <w:sz w:val="20"/>
                <w:szCs w:val="20"/>
              </w:rPr>
              <w:t>Lindsay Benoit and the student council with the help of Alicia Minow are collecting box tops. They are also collecting Family Fare receipts and Our Family brand bar codes.</w:t>
            </w:r>
          </w:p>
        </w:tc>
        <w:tc>
          <w:tcPr>
            <w:tcW w:w="2698" w:type="dxa"/>
          </w:tcPr>
          <w:p w14:paraId="5034A5EC" w14:textId="264CC785" w:rsidR="00E64F46" w:rsidRPr="00507660" w:rsidRDefault="003C1014" w:rsidP="00E64F46">
            <w:pPr>
              <w:rPr>
                <w:rFonts w:cstheme="minorHAnsi"/>
                <w:sz w:val="20"/>
                <w:szCs w:val="20"/>
              </w:rPr>
            </w:pPr>
            <w:r w:rsidRPr="00507660">
              <w:rPr>
                <w:rFonts w:cstheme="minorHAnsi"/>
                <w:sz w:val="20"/>
                <w:szCs w:val="20"/>
              </w:rPr>
              <w:t xml:space="preserve">Please turn these in at </w:t>
            </w:r>
            <w:proofErr w:type="spellStart"/>
            <w:r w:rsidRPr="00507660">
              <w:rPr>
                <w:rFonts w:cstheme="minorHAnsi"/>
                <w:sz w:val="20"/>
                <w:szCs w:val="20"/>
              </w:rPr>
              <w:t>anytime</w:t>
            </w:r>
            <w:proofErr w:type="spellEnd"/>
            <w:r w:rsidRPr="00507660">
              <w:rPr>
                <w:rFonts w:cstheme="minorHAnsi"/>
                <w:sz w:val="20"/>
                <w:szCs w:val="20"/>
              </w:rPr>
              <w:t xml:space="preserve"> to the school or classroom teacher. Every penny adds up to help support the student council!</w:t>
            </w:r>
          </w:p>
        </w:tc>
      </w:tr>
      <w:tr w:rsidR="00E64F46" w:rsidRPr="00507660" w14:paraId="756261D3" w14:textId="77777777" w:rsidTr="001A1062">
        <w:tc>
          <w:tcPr>
            <w:tcW w:w="1885" w:type="dxa"/>
          </w:tcPr>
          <w:p w14:paraId="14CC6E87" w14:textId="46DD594C" w:rsidR="00E64F46" w:rsidRPr="00507660" w:rsidRDefault="00E64F46" w:rsidP="00E64F46">
            <w:pPr>
              <w:rPr>
                <w:rFonts w:cstheme="minorHAnsi"/>
                <w:sz w:val="20"/>
                <w:szCs w:val="20"/>
              </w:rPr>
            </w:pPr>
            <w:r w:rsidRPr="00507660">
              <w:rPr>
                <w:rFonts w:eastAsia="Times New Roman" w:cstheme="minorHAnsi"/>
                <w:color w:val="000000"/>
                <w:sz w:val="20"/>
                <w:szCs w:val="20"/>
              </w:rPr>
              <w:t xml:space="preserve">Membership Drive </w:t>
            </w:r>
          </w:p>
        </w:tc>
        <w:tc>
          <w:tcPr>
            <w:tcW w:w="1980" w:type="dxa"/>
          </w:tcPr>
          <w:p w14:paraId="01B8EAAB" w14:textId="2FDB05F9" w:rsidR="00E64F46" w:rsidRPr="00507660" w:rsidRDefault="00E64F46" w:rsidP="00E64F46">
            <w:pPr>
              <w:rPr>
                <w:rFonts w:cstheme="minorHAnsi"/>
                <w:sz w:val="20"/>
                <w:szCs w:val="20"/>
              </w:rPr>
            </w:pPr>
            <w:r w:rsidRPr="00507660">
              <w:rPr>
                <w:rFonts w:eastAsia="Times New Roman" w:cstheme="minorHAnsi"/>
                <w:color w:val="000000"/>
                <w:sz w:val="20"/>
                <w:szCs w:val="20"/>
              </w:rPr>
              <w:t>Natalie Cummings</w:t>
            </w:r>
          </w:p>
        </w:tc>
        <w:tc>
          <w:tcPr>
            <w:tcW w:w="4227" w:type="dxa"/>
          </w:tcPr>
          <w:p w14:paraId="2E0F4963" w14:textId="2C9DF281" w:rsidR="00E64F46" w:rsidRPr="00507660" w:rsidRDefault="00D46816" w:rsidP="00E64F46">
            <w:pPr>
              <w:rPr>
                <w:rFonts w:cstheme="minorHAnsi"/>
                <w:sz w:val="20"/>
                <w:szCs w:val="20"/>
              </w:rPr>
            </w:pPr>
            <w:r w:rsidRPr="00507660">
              <w:rPr>
                <w:rFonts w:cstheme="minorHAnsi"/>
                <w:sz w:val="20"/>
                <w:szCs w:val="20"/>
              </w:rPr>
              <w:t>Our goal for family memberships this year was 40%. We didn’t hit that but were close with 38%. Congrats to our top two grades 6</w:t>
            </w:r>
            <w:r w:rsidRPr="00507660">
              <w:rPr>
                <w:rFonts w:cstheme="minorHAnsi"/>
                <w:sz w:val="20"/>
                <w:szCs w:val="20"/>
                <w:vertAlign w:val="superscript"/>
              </w:rPr>
              <w:t>th</w:t>
            </w:r>
            <w:r w:rsidRPr="00507660">
              <w:rPr>
                <w:rFonts w:cstheme="minorHAnsi"/>
                <w:sz w:val="20"/>
                <w:szCs w:val="20"/>
              </w:rPr>
              <w:t xml:space="preserve"> grade at 44% and 2</w:t>
            </w:r>
            <w:r w:rsidRPr="00507660">
              <w:rPr>
                <w:rFonts w:cstheme="minorHAnsi"/>
                <w:sz w:val="20"/>
                <w:szCs w:val="20"/>
                <w:vertAlign w:val="superscript"/>
              </w:rPr>
              <w:t>nd</w:t>
            </w:r>
            <w:r w:rsidRPr="00507660">
              <w:rPr>
                <w:rFonts w:cstheme="minorHAnsi"/>
                <w:sz w:val="20"/>
                <w:szCs w:val="20"/>
              </w:rPr>
              <w:t xml:space="preserve"> grade at 42%! Kindergarten and 3</w:t>
            </w:r>
            <w:r w:rsidRPr="00507660">
              <w:rPr>
                <w:rFonts w:cstheme="minorHAnsi"/>
                <w:sz w:val="20"/>
                <w:szCs w:val="20"/>
                <w:vertAlign w:val="superscript"/>
              </w:rPr>
              <w:t>rd</w:t>
            </w:r>
            <w:r w:rsidRPr="00507660">
              <w:rPr>
                <w:rFonts w:cstheme="minorHAnsi"/>
                <w:sz w:val="20"/>
                <w:szCs w:val="20"/>
              </w:rPr>
              <w:t xml:space="preserve"> grade also hit 40% goal. What is </w:t>
            </w:r>
            <w:r w:rsidR="00A765A7">
              <w:rPr>
                <w:rFonts w:cstheme="minorHAnsi"/>
                <w:sz w:val="20"/>
                <w:szCs w:val="20"/>
              </w:rPr>
              <w:t xml:space="preserve">also </w:t>
            </w:r>
            <w:r w:rsidRPr="00507660">
              <w:rPr>
                <w:rFonts w:cstheme="minorHAnsi"/>
                <w:sz w:val="20"/>
                <w:szCs w:val="20"/>
              </w:rPr>
              <w:t>very exciting is that 5/8 of the grades have 100% teacher memberships!!!</w:t>
            </w:r>
          </w:p>
        </w:tc>
        <w:tc>
          <w:tcPr>
            <w:tcW w:w="2698" w:type="dxa"/>
          </w:tcPr>
          <w:p w14:paraId="1B7F1557" w14:textId="4C878C09" w:rsidR="00E64F46" w:rsidRPr="00507660" w:rsidRDefault="00D46816" w:rsidP="00E64F46">
            <w:pPr>
              <w:rPr>
                <w:rFonts w:cstheme="minorHAnsi"/>
                <w:sz w:val="20"/>
                <w:szCs w:val="20"/>
              </w:rPr>
            </w:pPr>
            <w:r w:rsidRPr="00507660">
              <w:rPr>
                <w:rFonts w:cstheme="minorHAnsi"/>
                <w:sz w:val="20"/>
                <w:szCs w:val="20"/>
              </w:rPr>
              <w:t>Thank you to all who have already became members, and for those that haven’t there is no deadline so join today!!!</w:t>
            </w:r>
          </w:p>
        </w:tc>
      </w:tr>
      <w:tr w:rsidR="00E64F46" w:rsidRPr="00507660" w14:paraId="31C38BC5" w14:textId="77777777" w:rsidTr="001A1062">
        <w:tc>
          <w:tcPr>
            <w:tcW w:w="1885" w:type="dxa"/>
          </w:tcPr>
          <w:p w14:paraId="5A4FD6D5" w14:textId="34B7911A" w:rsidR="00E64F46" w:rsidRPr="00507660" w:rsidRDefault="00E64F46" w:rsidP="00E64F46">
            <w:pPr>
              <w:rPr>
                <w:rFonts w:cstheme="minorHAnsi"/>
                <w:sz w:val="20"/>
                <w:szCs w:val="20"/>
              </w:rPr>
            </w:pPr>
            <w:r w:rsidRPr="00507660">
              <w:rPr>
                <w:rFonts w:eastAsia="Times New Roman" w:cstheme="minorHAnsi"/>
                <w:color w:val="000000"/>
                <w:sz w:val="20"/>
                <w:szCs w:val="20"/>
              </w:rPr>
              <w:t>Donuts with Mom</w:t>
            </w:r>
          </w:p>
        </w:tc>
        <w:tc>
          <w:tcPr>
            <w:tcW w:w="1980" w:type="dxa"/>
          </w:tcPr>
          <w:p w14:paraId="43F19AE5" w14:textId="0080FD19" w:rsidR="00E64F46" w:rsidRPr="00507660" w:rsidRDefault="00E64F46" w:rsidP="00E64F46">
            <w:pPr>
              <w:rPr>
                <w:rFonts w:cstheme="minorHAnsi"/>
                <w:sz w:val="20"/>
                <w:szCs w:val="20"/>
              </w:rPr>
            </w:pPr>
            <w:r w:rsidRPr="00507660">
              <w:rPr>
                <w:rFonts w:eastAsia="Times New Roman" w:cstheme="minorHAnsi"/>
                <w:color w:val="000000"/>
                <w:sz w:val="20"/>
                <w:szCs w:val="20"/>
              </w:rPr>
              <w:t>Natalie Cummings</w:t>
            </w:r>
          </w:p>
        </w:tc>
        <w:tc>
          <w:tcPr>
            <w:tcW w:w="4227" w:type="dxa"/>
          </w:tcPr>
          <w:p w14:paraId="26D02427" w14:textId="182370FA" w:rsidR="00E64F46" w:rsidRPr="00507660" w:rsidRDefault="00D46816" w:rsidP="00E64F46">
            <w:pPr>
              <w:rPr>
                <w:rFonts w:cstheme="minorHAnsi"/>
                <w:sz w:val="20"/>
                <w:szCs w:val="20"/>
              </w:rPr>
            </w:pPr>
            <w:r w:rsidRPr="00507660">
              <w:rPr>
                <w:rFonts w:cstheme="minorHAnsi"/>
                <w:sz w:val="20"/>
                <w:szCs w:val="20"/>
              </w:rPr>
              <w:t>We hosted Mornings with Mom on 10/18. We served over 550 donuts</w:t>
            </w:r>
            <w:r w:rsidR="004F7973" w:rsidRPr="00507660">
              <w:rPr>
                <w:rFonts w:cstheme="minorHAnsi"/>
                <w:sz w:val="20"/>
                <w:szCs w:val="20"/>
              </w:rPr>
              <w:t xml:space="preserve">! </w:t>
            </w:r>
            <w:r w:rsidR="00A765A7">
              <w:rPr>
                <w:rFonts w:cstheme="minorHAnsi"/>
                <w:sz w:val="20"/>
                <w:szCs w:val="20"/>
              </w:rPr>
              <w:t>T</w:t>
            </w:r>
            <w:r w:rsidR="004F7973" w:rsidRPr="00507660">
              <w:rPr>
                <w:rFonts w:cstheme="minorHAnsi"/>
                <w:sz w:val="20"/>
                <w:szCs w:val="20"/>
              </w:rPr>
              <w:t xml:space="preserve">hese events depend on volunteers and we only had two dads that </w:t>
            </w:r>
            <w:r w:rsidR="004F7973" w:rsidRPr="00507660">
              <w:rPr>
                <w:rFonts w:cstheme="minorHAnsi"/>
                <w:sz w:val="20"/>
                <w:szCs w:val="20"/>
              </w:rPr>
              <w:lastRenderedPageBreak/>
              <w:t xml:space="preserve">volunteered this time. A HUGE thank you to those dads and moms that gave up their morning to volunteer. </w:t>
            </w:r>
          </w:p>
        </w:tc>
        <w:tc>
          <w:tcPr>
            <w:tcW w:w="2698" w:type="dxa"/>
          </w:tcPr>
          <w:p w14:paraId="1A07A14B" w14:textId="1F5B7B88" w:rsidR="00E64F46" w:rsidRPr="00507660" w:rsidRDefault="00E64F46" w:rsidP="00E64F46">
            <w:pPr>
              <w:rPr>
                <w:rFonts w:cstheme="minorHAnsi"/>
                <w:sz w:val="20"/>
                <w:szCs w:val="20"/>
              </w:rPr>
            </w:pPr>
          </w:p>
        </w:tc>
      </w:tr>
      <w:tr w:rsidR="00E64F46" w:rsidRPr="00507660" w14:paraId="68C932C1" w14:textId="77777777" w:rsidTr="001A1062">
        <w:tc>
          <w:tcPr>
            <w:tcW w:w="1885" w:type="dxa"/>
          </w:tcPr>
          <w:p w14:paraId="35D5D005" w14:textId="014659C8" w:rsidR="00E64F46" w:rsidRPr="00507660" w:rsidRDefault="00E64F46" w:rsidP="00E64F46">
            <w:pPr>
              <w:rPr>
                <w:rFonts w:cstheme="minorHAnsi"/>
                <w:sz w:val="20"/>
                <w:szCs w:val="20"/>
              </w:rPr>
            </w:pPr>
            <w:r w:rsidRPr="00507660">
              <w:rPr>
                <w:rFonts w:eastAsia="Times New Roman" w:cstheme="minorHAnsi"/>
                <w:color w:val="000000"/>
                <w:sz w:val="20"/>
                <w:szCs w:val="20"/>
              </w:rPr>
              <w:t>School Carnival</w:t>
            </w:r>
          </w:p>
        </w:tc>
        <w:tc>
          <w:tcPr>
            <w:tcW w:w="1980" w:type="dxa"/>
          </w:tcPr>
          <w:p w14:paraId="669A2648" w14:textId="6F7A612D" w:rsidR="00E64F46" w:rsidRPr="00507660" w:rsidRDefault="00E64F46" w:rsidP="00E64F46">
            <w:pPr>
              <w:rPr>
                <w:rFonts w:cstheme="minorHAnsi"/>
                <w:sz w:val="20"/>
                <w:szCs w:val="20"/>
              </w:rPr>
            </w:pPr>
            <w:r w:rsidRPr="00507660">
              <w:rPr>
                <w:rFonts w:eastAsia="Times New Roman" w:cstheme="minorHAnsi"/>
                <w:color w:val="000000"/>
                <w:sz w:val="20"/>
                <w:szCs w:val="20"/>
              </w:rPr>
              <w:t>Ronee Christensen </w:t>
            </w:r>
          </w:p>
        </w:tc>
        <w:tc>
          <w:tcPr>
            <w:tcW w:w="4227" w:type="dxa"/>
          </w:tcPr>
          <w:p w14:paraId="42BB8986" w14:textId="397AEB3F" w:rsidR="00E64F46" w:rsidRPr="00507660" w:rsidRDefault="004F7973" w:rsidP="00E64F46">
            <w:pPr>
              <w:rPr>
                <w:rFonts w:cstheme="minorHAnsi"/>
                <w:sz w:val="20"/>
                <w:szCs w:val="20"/>
              </w:rPr>
            </w:pPr>
            <w:r w:rsidRPr="00507660">
              <w:rPr>
                <w:rFonts w:cstheme="minorHAnsi"/>
                <w:sz w:val="20"/>
                <w:szCs w:val="20"/>
              </w:rPr>
              <w:t>The school carnival is scheduled for April 17</w:t>
            </w:r>
            <w:r w:rsidRPr="00507660">
              <w:rPr>
                <w:rFonts w:cstheme="minorHAnsi"/>
                <w:sz w:val="20"/>
                <w:szCs w:val="20"/>
                <w:vertAlign w:val="superscript"/>
              </w:rPr>
              <w:t>th</w:t>
            </w:r>
            <w:r w:rsidRPr="00507660">
              <w:rPr>
                <w:rFonts w:cstheme="minorHAnsi"/>
                <w:sz w:val="20"/>
                <w:szCs w:val="20"/>
              </w:rPr>
              <w:t xml:space="preserve">. We still do not have a chair for this event. The previous chair Amy </w:t>
            </w:r>
            <w:r w:rsidR="00A765A7">
              <w:rPr>
                <w:rFonts w:cstheme="minorHAnsi"/>
                <w:sz w:val="20"/>
                <w:szCs w:val="20"/>
              </w:rPr>
              <w:t xml:space="preserve">Melville </w:t>
            </w:r>
            <w:r w:rsidRPr="00507660">
              <w:rPr>
                <w:rFonts w:cstheme="minorHAnsi"/>
                <w:sz w:val="20"/>
                <w:szCs w:val="20"/>
              </w:rPr>
              <w:t xml:space="preserve">has done a fabulous job for the past few years and will help train the new chair. </w:t>
            </w:r>
            <w:r w:rsidR="00A765A7">
              <w:rPr>
                <w:rFonts w:cstheme="minorHAnsi"/>
                <w:sz w:val="20"/>
                <w:szCs w:val="20"/>
              </w:rPr>
              <w:t>M</w:t>
            </w:r>
            <w:r w:rsidRPr="00507660">
              <w:rPr>
                <w:rFonts w:cstheme="minorHAnsi"/>
                <w:sz w:val="20"/>
                <w:szCs w:val="20"/>
              </w:rPr>
              <w:t>any people love this event, but it can not happen without a volunteer.</w:t>
            </w:r>
          </w:p>
        </w:tc>
        <w:tc>
          <w:tcPr>
            <w:tcW w:w="2698" w:type="dxa"/>
          </w:tcPr>
          <w:p w14:paraId="7747B5DA" w14:textId="77777777" w:rsidR="00E64F46" w:rsidRDefault="004F7973" w:rsidP="00E64F46">
            <w:pPr>
              <w:rPr>
                <w:rFonts w:cstheme="minorHAnsi"/>
                <w:sz w:val="20"/>
                <w:szCs w:val="20"/>
              </w:rPr>
            </w:pPr>
            <w:r w:rsidRPr="00507660">
              <w:rPr>
                <w:rFonts w:cstheme="minorHAnsi"/>
                <w:sz w:val="20"/>
                <w:szCs w:val="20"/>
              </w:rPr>
              <w:t xml:space="preserve">If you would like to chair the </w:t>
            </w:r>
            <w:proofErr w:type="gramStart"/>
            <w:r w:rsidRPr="00507660">
              <w:rPr>
                <w:rFonts w:cstheme="minorHAnsi"/>
                <w:sz w:val="20"/>
                <w:szCs w:val="20"/>
              </w:rPr>
              <w:t>carnival</w:t>
            </w:r>
            <w:proofErr w:type="gramEnd"/>
            <w:r w:rsidRPr="00507660">
              <w:rPr>
                <w:rFonts w:cstheme="minorHAnsi"/>
                <w:sz w:val="20"/>
                <w:szCs w:val="20"/>
              </w:rPr>
              <w:t xml:space="preserve"> please contact the PFE asap!</w:t>
            </w:r>
          </w:p>
          <w:p w14:paraId="6317CCD7" w14:textId="77777777" w:rsidR="00A765A7" w:rsidRDefault="00A765A7" w:rsidP="00E64F46">
            <w:pPr>
              <w:rPr>
                <w:rFonts w:cstheme="minorHAnsi"/>
                <w:sz w:val="20"/>
                <w:szCs w:val="20"/>
              </w:rPr>
            </w:pPr>
          </w:p>
          <w:p w14:paraId="2F97ACB4" w14:textId="1B3E84BA" w:rsidR="00A765A7" w:rsidRPr="00507660" w:rsidRDefault="00A765A7" w:rsidP="00E64F46">
            <w:pPr>
              <w:rPr>
                <w:rFonts w:cstheme="minorHAnsi"/>
                <w:sz w:val="20"/>
                <w:szCs w:val="20"/>
              </w:rPr>
            </w:pPr>
            <w:r>
              <w:rPr>
                <w:rFonts w:cstheme="minorHAnsi"/>
                <w:sz w:val="20"/>
                <w:szCs w:val="20"/>
              </w:rPr>
              <w:t xml:space="preserve">UPDATE:  If a chair is not determined for the carnival by January 15, it will not continue.  This will be discussed further at the January PFE meeting.  </w:t>
            </w:r>
          </w:p>
        </w:tc>
      </w:tr>
      <w:tr w:rsidR="00E64F46" w:rsidRPr="00507660" w14:paraId="1338522E" w14:textId="77777777" w:rsidTr="001A1062">
        <w:tc>
          <w:tcPr>
            <w:tcW w:w="1885" w:type="dxa"/>
          </w:tcPr>
          <w:p w14:paraId="09AD0D41" w14:textId="02EEFE24" w:rsidR="00E64F46" w:rsidRPr="00507660" w:rsidRDefault="00E64F46" w:rsidP="00E64F46">
            <w:pPr>
              <w:rPr>
                <w:rFonts w:cstheme="minorHAnsi"/>
                <w:sz w:val="20"/>
                <w:szCs w:val="20"/>
              </w:rPr>
            </w:pPr>
            <w:r w:rsidRPr="00507660">
              <w:rPr>
                <w:rFonts w:eastAsia="Times New Roman" w:cstheme="minorHAnsi"/>
                <w:color w:val="000000"/>
                <w:sz w:val="20"/>
                <w:szCs w:val="20"/>
              </w:rPr>
              <w:t>Father/Daughter, Mother/Son Events</w:t>
            </w:r>
          </w:p>
        </w:tc>
        <w:tc>
          <w:tcPr>
            <w:tcW w:w="1980" w:type="dxa"/>
          </w:tcPr>
          <w:p w14:paraId="4EE222BF" w14:textId="44EEE4EC" w:rsidR="00E64F46" w:rsidRPr="00507660" w:rsidRDefault="00E64F46" w:rsidP="00E64F46">
            <w:pPr>
              <w:rPr>
                <w:rFonts w:cstheme="minorHAnsi"/>
                <w:sz w:val="20"/>
                <w:szCs w:val="20"/>
              </w:rPr>
            </w:pPr>
            <w:r w:rsidRPr="00507660">
              <w:rPr>
                <w:rFonts w:eastAsia="Times New Roman" w:cstheme="minorHAnsi"/>
                <w:color w:val="000000"/>
                <w:sz w:val="20"/>
                <w:szCs w:val="20"/>
              </w:rPr>
              <w:t>Ronee Christensen</w:t>
            </w:r>
          </w:p>
        </w:tc>
        <w:tc>
          <w:tcPr>
            <w:tcW w:w="4227" w:type="dxa"/>
          </w:tcPr>
          <w:p w14:paraId="545BD2B3" w14:textId="2657A4D1" w:rsidR="00E64F46" w:rsidRPr="00507660" w:rsidRDefault="004F7973" w:rsidP="00E64F46">
            <w:pPr>
              <w:rPr>
                <w:rFonts w:cstheme="minorHAnsi"/>
                <w:sz w:val="20"/>
                <w:szCs w:val="20"/>
              </w:rPr>
            </w:pPr>
            <w:r w:rsidRPr="00507660">
              <w:rPr>
                <w:rFonts w:cstheme="minorHAnsi"/>
                <w:sz w:val="20"/>
                <w:szCs w:val="20"/>
              </w:rPr>
              <w:t>Ronee Christensen has put in a TON of work and we are excited to announce that there will be 2 Elementary dances this winter! The sock hop for boys and the Sweetheart dance for girls. These will take place in February 2020. We are needing 3 additional committee members to help organize and plan these events!</w:t>
            </w:r>
          </w:p>
        </w:tc>
        <w:tc>
          <w:tcPr>
            <w:tcW w:w="2698" w:type="dxa"/>
          </w:tcPr>
          <w:p w14:paraId="61AF0AA5" w14:textId="67D3C460" w:rsidR="00E64F46" w:rsidRPr="00507660" w:rsidRDefault="004F7973" w:rsidP="00E64F46">
            <w:pPr>
              <w:rPr>
                <w:rFonts w:cstheme="minorHAnsi"/>
                <w:sz w:val="20"/>
                <w:szCs w:val="20"/>
              </w:rPr>
            </w:pPr>
            <w:r w:rsidRPr="00507660">
              <w:rPr>
                <w:rFonts w:cstheme="minorHAnsi"/>
                <w:sz w:val="20"/>
                <w:szCs w:val="20"/>
              </w:rPr>
              <w:t>Mark your calendars and contact us to volunteer or donate!</w:t>
            </w:r>
          </w:p>
        </w:tc>
      </w:tr>
      <w:tr w:rsidR="00E64F46" w:rsidRPr="00507660" w14:paraId="7539ACB3" w14:textId="77777777" w:rsidTr="001A1062">
        <w:tc>
          <w:tcPr>
            <w:tcW w:w="1885" w:type="dxa"/>
          </w:tcPr>
          <w:p w14:paraId="72B57A50" w14:textId="25984C33" w:rsidR="00E64F46" w:rsidRPr="00507660" w:rsidRDefault="00E64F46" w:rsidP="00E64F46">
            <w:pPr>
              <w:rPr>
                <w:rFonts w:cstheme="minorHAnsi"/>
                <w:sz w:val="20"/>
                <w:szCs w:val="20"/>
              </w:rPr>
            </w:pPr>
            <w:r w:rsidRPr="00507660">
              <w:rPr>
                <w:rFonts w:eastAsia="Times New Roman" w:cstheme="minorHAnsi"/>
                <w:color w:val="000000"/>
                <w:sz w:val="20"/>
                <w:szCs w:val="20"/>
              </w:rPr>
              <w:t>Assemblies</w:t>
            </w:r>
            <w:r w:rsidRPr="00507660">
              <w:rPr>
                <w:rFonts w:eastAsia="Times New Roman" w:cstheme="minorHAnsi"/>
                <w:color w:val="000000"/>
                <w:sz w:val="20"/>
                <w:szCs w:val="20"/>
              </w:rPr>
              <w:tab/>
            </w:r>
            <w:r w:rsidRPr="00507660">
              <w:rPr>
                <w:rFonts w:eastAsia="Times New Roman" w:cstheme="minorHAnsi"/>
                <w:color w:val="000000"/>
                <w:sz w:val="20"/>
                <w:szCs w:val="20"/>
              </w:rPr>
              <w:tab/>
            </w:r>
          </w:p>
        </w:tc>
        <w:tc>
          <w:tcPr>
            <w:tcW w:w="1980" w:type="dxa"/>
          </w:tcPr>
          <w:p w14:paraId="37223378" w14:textId="1BD11491" w:rsidR="00E64F46" w:rsidRPr="00507660" w:rsidRDefault="00E64F46" w:rsidP="00E64F46">
            <w:pPr>
              <w:rPr>
                <w:rFonts w:cstheme="minorHAnsi"/>
                <w:sz w:val="20"/>
                <w:szCs w:val="20"/>
              </w:rPr>
            </w:pPr>
            <w:r w:rsidRPr="00507660">
              <w:rPr>
                <w:rFonts w:eastAsia="Times New Roman" w:cstheme="minorHAnsi"/>
                <w:color w:val="000000"/>
                <w:sz w:val="20"/>
                <w:szCs w:val="20"/>
              </w:rPr>
              <w:t>Andrea Totten, Sarah Tinkham</w:t>
            </w:r>
            <w:r w:rsidRPr="00507660">
              <w:rPr>
                <w:rFonts w:eastAsia="Times New Roman" w:cstheme="minorHAnsi"/>
                <w:color w:val="000000"/>
                <w:sz w:val="20"/>
                <w:szCs w:val="20"/>
              </w:rPr>
              <w:tab/>
            </w:r>
          </w:p>
        </w:tc>
        <w:tc>
          <w:tcPr>
            <w:tcW w:w="4227" w:type="dxa"/>
          </w:tcPr>
          <w:p w14:paraId="361D455B" w14:textId="0A0FBD82" w:rsidR="00E64F46" w:rsidRPr="00507660" w:rsidRDefault="004F7973" w:rsidP="00E64F46">
            <w:pPr>
              <w:rPr>
                <w:rFonts w:cstheme="minorHAnsi"/>
                <w:sz w:val="20"/>
                <w:szCs w:val="20"/>
              </w:rPr>
            </w:pPr>
            <w:r w:rsidRPr="00507660">
              <w:rPr>
                <w:rFonts w:cstheme="minorHAnsi"/>
                <w:sz w:val="20"/>
                <w:szCs w:val="20"/>
              </w:rPr>
              <w:t xml:space="preserve">The PFE has budgeted for two </w:t>
            </w:r>
            <w:r w:rsidR="00080378" w:rsidRPr="00507660">
              <w:rPr>
                <w:rFonts w:cstheme="minorHAnsi"/>
                <w:sz w:val="20"/>
                <w:szCs w:val="20"/>
              </w:rPr>
              <w:t>assemblies</w:t>
            </w:r>
            <w:r w:rsidRPr="00507660">
              <w:rPr>
                <w:rFonts w:cstheme="minorHAnsi"/>
                <w:sz w:val="20"/>
                <w:szCs w:val="20"/>
              </w:rPr>
              <w:t>/speakers to come to the school. Our previous plans have fell thru and we are looking for ideas! If you know of a great one let us know.</w:t>
            </w:r>
          </w:p>
        </w:tc>
        <w:tc>
          <w:tcPr>
            <w:tcW w:w="2698" w:type="dxa"/>
          </w:tcPr>
          <w:p w14:paraId="1BFA87D5" w14:textId="19C3282C" w:rsidR="00E64F46" w:rsidRPr="00507660" w:rsidRDefault="004F7973" w:rsidP="00E64F46">
            <w:pPr>
              <w:rPr>
                <w:rFonts w:cstheme="minorHAnsi"/>
                <w:sz w:val="20"/>
                <w:szCs w:val="20"/>
              </w:rPr>
            </w:pPr>
            <w:r w:rsidRPr="00507660">
              <w:rPr>
                <w:rFonts w:cstheme="minorHAnsi"/>
                <w:sz w:val="20"/>
                <w:szCs w:val="20"/>
              </w:rPr>
              <w:t xml:space="preserve">A few ideas were thrown out and Denise and Sarah T will be looking into those for pricing and availability. </w:t>
            </w:r>
          </w:p>
        </w:tc>
      </w:tr>
      <w:tr w:rsidR="00E64F46" w:rsidRPr="00507660" w14:paraId="0982F746" w14:textId="77777777" w:rsidTr="001A1062">
        <w:tc>
          <w:tcPr>
            <w:tcW w:w="1885" w:type="dxa"/>
          </w:tcPr>
          <w:p w14:paraId="40A34351" w14:textId="5EB00A71" w:rsidR="00E64F46" w:rsidRPr="00507660" w:rsidRDefault="00E64F46" w:rsidP="00E64F46">
            <w:pPr>
              <w:rPr>
                <w:rFonts w:cstheme="minorHAnsi"/>
                <w:sz w:val="20"/>
                <w:szCs w:val="20"/>
              </w:rPr>
            </w:pPr>
            <w:r w:rsidRPr="00507660">
              <w:rPr>
                <w:rFonts w:eastAsia="Times New Roman" w:cstheme="minorHAnsi"/>
                <w:color w:val="000000"/>
                <w:sz w:val="20"/>
                <w:szCs w:val="20"/>
              </w:rPr>
              <w:t xml:space="preserve">Merchandise Sales </w:t>
            </w:r>
          </w:p>
        </w:tc>
        <w:tc>
          <w:tcPr>
            <w:tcW w:w="1980" w:type="dxa"/>
          </w:tcPr>
          <w:p w14:paraId="525A50AB" w14:textId="3F0EC88E" w:rsidR="00E64F46" w:rsidRPr="00507660" w:rsidRDefault="00E64F46" w:rsidP="00E64F46">
            <w:pPr>
              <w:rPr>
                <w:rFonts w:cstheme="minorHAnsi"/>
                <w:sz w:val="20"/>
                <w:szCs w:val="20"/>
              </w:rPr>
            </w:pPr>
            <w:r w:rsidRPr="00507660">
              <w:rPr>
                <w:rFonts w:eastAsia="Times New Roman" w:cstheme="minorHAnsi"/>
                <w:color w:val="000000"/>
                <w:sz w:val="20"/>
                <w:szCs w:val="20"/>
              </w:rPr>
              <w:t>Sarah Tinkham, Denise Work</w:t>
            </w:r>
          </w:p>
        </w:tc>
        <w:tc>
          <w:tcPr>
            <w:tcW w:w="4227" w:type="dxa"/>
          </w:tcPr>
          <w:p w14:paraId="6DD58C95" w14:textId="487699A1" w:rsidR="00E64F46" w:rsidRPr="00507660" w:rsidRDefault="004F7973" w:rsidP="00E64F46">
            <w:pPr>
              <w:rPr>
                <w:rFonts w:cstheme="minorHAnsi"/>
                <w:sz w:val="20"/>
                <w:szCs w:val="20"/>
              </w:rPr>
            </w:pPr>
            <w:r w:rsidRPr="00507660">
              <w:rPr>
                <w:rFonts w:cstheme="minorHAnsi"/>
                <w:sz w:val="20"/>
                <w:szCs w:val="20"/>
              </w:rPr>
              <w:t>We are tired of fundraiser</w:t>
            </w:r>
            <w:r w:rsidR="00A765A7">
              <w:rPr>
                <w:rFonts w:cstheme="minorHAnsi"/>
                <w:sz w:val="20"/>
                <w:szCs w:val="20"/>
              </w:rPr>
              <w:t>s</w:t>
            </w:r>
            <w:r w:rsidRPr="00507660">
              <w:rPr>
                <w:rFonts w:cstheme="minorHAnsi"/>
                <w:sz w:val="20"/>
                <w:szCs w:val="20"/>
              </w:rPr>
              <w:t xml:space="preserve"> how about you!?!?! We are taking a break this year from merchandise sales, but we have 3 remaining </w:t>
            </w:r>
            <w:r w:rsidR="00080378" w:rsidRPr="00507660">
              <w:rPr>
                <w:rFonts w:cstheme="minorHAnsi"/>
                <w:sz w:val="20"/>
                <w:szCs w:val="20"/>
              </w:rPr>
              <w:t>pop sockets</w:t>
            </w:r>
            <w:r w:rsidRPr="00507660">
              <w:rPr>
                <w:rFonts w:cstheme="minorHAnsi"/>
                <w:sz w:val="20"/>
                <w:szCs w:val="20"/>
              </w:rPr>
              <w:t xml:space="preserve"> from last year available. They are $10 each</w:t>
            </w:r>
            <w:r w:rsidR="00080378" w:rsidRPr="00507660">
              <w:rPr>
                <w:rFonts w:cstheme="minorHAnsi"/>
                <w:sz w:val="20"/>
                <w:szCs w:val="20"/>
              </w:rPr>
              <w:t>, please contact us to buy one or all! Great stocking stuffers.</w:t>
            </w:r>
          </w:p>
        </w:tc>
        <w:tc>
          <w:tcPr>
            <w:tcW w:w="2698" w:type="dxa"/>
          </w:tcPr>
          <w:p w14:paraId="347F0F83" w14:textId="1110A110" w:rsidR="00E64F46" w:rsidRPr="00507660" w:rsidRDefault="00A765A7" w:rsidP="00E64F46">
            <w:pPr>
              <w:rPr>
                <w:rFonts w:cstheme="minorHAnsi"/>
                <w:sz w:val="20"/>
                <w:szCs w:val="20"/>
              </w:rPr>
            </w:pPr>
            <w:r>
              <w:rPr>
                <w:rFonts w:cstheme="minorHAnsi"/>
                <w:sz w:val="20"/>
                <w:szCs w:val="20"/>
              </w:rPr>
              <w:t xml:space="preserve">Ideas for easy fundraisers are always welcome. </w:t>
            </w:r>
          </w:p>
        </w:tc>
      </w:tr>
      <w:tr w:rsidR="00E64F46" w:rsidRPr="00507660" w14:paraId="30BA36F9" w14:textId="77777777" w:rsidTr="001A1062">
        <w:tc>
          <w:tcPr>
            <w:tcW w:w="1885" w:type="dxa"/>
          </w:tcPr>
          <w:p w14:paraId="0054F460" w14:textId="228D6E4D" w:rsidR="00E64F46" w:rsidRPr="00507660" w:rsidRDefault="00E64F46" w:rsidP="00E64F46">
            <w:pPr>
              <w:rPr>
                <w:rFonts w:cstheme="minorHAnsi"/>
                <w:sz w:val="20"/>
                <w:szCs w:val="20"/>
              </w:rPr>
            </w:pPr>
            <w:r w:rsidRPr="00507660">
              <w:rPr>
                <w:rFonts w:eastAsia="Times New Roman" w:cstheme="minorHAnsi"/>
                <w:color w:val="000000"/>
                <w:sz w:val="20"/>
                <w:szCs w:val="20"/>
              </w:rPr>
              <w:t>PFE Garage Sale</w:t>
            </w:r>
          </w:p>
        </w:tc>
        <w:tc>
          <w:tcPr>
            <w:tcW w:w="1980" w:type="dxa"/>
          </w:tcPr>
          <w:p w14:paraId="562FC657" w14:textId="3530CD2C" w:rsidR="00E64F46" w:rsidRPr="00507660" w:rsidRDefault="00E64F46" w:rsidP="00E64F46">
            <w:pPr>
              <w:rPr>
                <w:rFonts w:cstheme="minorHAnsi"/>
                <w:sz w:val="20"/>
                <w:szCs w:val="20"/>
              </w:rPr>
            </w:pPr>
            <w:r w:rsidRPr="00507660">
              <w:rPr>
                <w:rFonts w:eastAsia="Times New Roman" w:cstheme="minorHAnsi"/>
                <w:color w:val="000000"/>
                <w:sz w:val="20"/>
                <w:szCs w:val="20"/>
              </w:rPr>
              <w:t>Sarah Tinkham</w:t>
            </w:r>
          </w:p>
        </w:tc>
        <w:tc>
          <w:tcPr>
            <w:tcW w:w="4227" w:type="dxa"/>
          </w:tcPr>
          <w:p w14:paraId="01D8CBAE" w14:textId="7C9F3F3C" w:rsidR="00E64F46" w:rsidRPr="00507660" w:rsidRDefault="00080378" w:rsidP="00E64F46">
            <w:pPr>
              <w:rPr>
                <w:rFonts w:cstheme="minorHAnsi"/>
                <w:sz w:val="20"/>
                <w:szCs w:val="20"/>
              </w:rPr>
            </w:pPr>
            <w:r w:rsidRPr="00507660">
              <w:rPr>
                <w:rFonts w:cstheme="minorHAnsi"/>
                <w:sz w:val="20"/>
                <w:szCs w:val="20"/>
              </w:rPr>
              <w:t xml:space="preserve">Sarah Tinkham proposed a PFE </w:t>
            </w:r>
            <w:r w:rsidR="00A765A7">
              <w:rPr>
                <w:rFonts w:cstheme="minorHAnsi"/>
                <w:sz w:val="20"/>
                <w:szCs w:val="20"/>
              </w:rPr>
              <w:t>G</w:t>
            </w:r>
            <w:r w:rsidRPr="00507660">
              <w:rPr>
                <w:rFonts w:cstheme="minorHAnsi"/>
                <w:sz w:val="20"/>
                <w:szCs w:val="20"/>
              </w:rPr>
              <w:t xml:space="preserve">arage Sale with the dates possibly being during or right after the FC city wide sales. Feedback was positive. </w:t>
            </w:r>
          </w:p>
        </w:tc>
        <w:tc>
          <w:tcPr>
            <w:tcW w:w="2698" w:type="dxa"/>
          </w:tcPr>
          <w:p w14:paraId="750A8C6D" w14:textId="7980DFA8" w:rsidR="00E64F46" w:rsidRPr="00507660" w:rsidRDefault="00080378" w:rsidP="00E64F46">
            <w:pPr>
              <w:rPr>
                <w:rFonts w:cstheme="minorHAnsi"/>
                <w:sz w:val="20"/>
                <w:szCs w:val="20"/>
              </w:rPr>
            </w:pPr>
            <w:r w:rsidRPr="00507660">
              <w:rPr>
                <w:rFonts w:cstheme="minorHAnsi"/>
                <w:sz w:val="20"/>
                <w:szCs w:val="20"/>
              </w:rPr>
              <w:t>Sarah will bring an official proposal to the January meeting.</w:t>
            </w:r>
          </w:p>
        </w:tc>
      </w:tr>
      <w:tr w:rsidR="00E64F46" w:rsidRPr="00507660" w14:paraId="764775B5" w14:textId="77777777" w:rsidTr="001A1062">
        <w:tc>
          <w:tcPr>
            <w:tcW w:w="1885" w:type="dxa"/>
          </w:tcPr>
          <w:p w14:paraId="72DBC54C" w14:textId="26CD48A8" w:rsidR="00E64F46" w:rsidRPr="00507660" w:rsidRDefault="00E64F46" w:rsidP="00E64F46">
            <w:pPr>
              <w:rPr>
                <w:rFonts w:cstheme="minorHAnsi"/>
                <w:sz w:val="20"/>
                <w:szCs w:val="20"/>
              </w:rPr>
            </w:pPr>
            <w:r w:rsidRPr="00507660">
              <w:rPr>
                <w:rFonts w:eastAsia="Times New Roman" w:cstheme="minorHAnsi"/>
                <w:color w:val="000000"/>
                <w:sz w:val="20"/>
                <w:szCs w:val="20"/>
              </w:rPr>
              <w:t>Scrip</w:t>
            </w:r>
          </w:p>
        </w:tc>
        <w:tc>
          <w:tcPr>
            <w:tcW w:w="1980" w:type="dxa"/>
          </w:tcPr>
          <w:p w14:paraId="742CE274" w14:textId="2C3BE5CE" w:rsidR="00E64F46" w:rsidRPr="00507660" w:rsidRDefault="00E64F46" w:rsidP="00E64F46">
            <w:pPr>
              <w:rPr>
                <w:rFonts w:cstheme="minorHAnsi"/>
                <w:sz w:val="20"/>
                <w:szCs w:val="20"/>
              </w:rPr>
            </w:pPr>
            <w:r w:rsidRPr="00507660">
              <w:rPr>
                <w:rFonts w:eastAsia="Times New Roman" w:cstheme="minorHAnsi"/>
                <w:color w:val="000000"/>
                <w:sz w:val="20"/>
                <w:szCs w:val="20"/>
              </w:rPr>
              <w:t>Andrea Totten, Michelle Dill</w:t>
            </w:r>
          </w:p>
        </w:tc>
        <w:tc>
          <w:tcPr>
            <w:tcW w:w="4227" w:type="dxa"/>
          </w:tcPr>
          <w:p w14:paraId="78F86111" w14:textId="771BE04A" w:rsidR="00E64F46" w:rsidRPr="00507660" w:rsidRDefault="00C20318" w:rsidP="00E64F46">
            <w:pPr>
              <w:rPr>
                <w:rFonts w:cstheme="minorHAnsi"/>
                <w:sz w:val="20"/>
                <w:szCs w:val="20"/>
              </w:rPr>
            </w:pPr>
            <w:r w:rsidRPr="00507660">
              <w:rPr>
                <w:rFonts w:cstheme="minorHAnsi"/>
                <w:sz w:val="20"/>
                <w:szCs w:val="20"/>
              </w:rPr>
              <w:t xml:space="preserve">The Scrip program is up and running and we have had a few people already participate! This costs you </w:t>
            </w:r>
            <w:r w:rsidR="00A765A7" w:rsidRPr="00507660">
              <w:rPr>
                <w:rFonts w:cstheme="minorHAnsi"/>
                <w:sz w:val="20"/>
                <w:szCs w:val="20"/>
              </w:rPr>
              <w:t>nothing but</w:t>
            </w:r>
            <w:r w:rsidRPr="00507660">
              <w:rPr>
                <w:rFonts w:cstheme="minorHAnsi"/>
                <w:sz w:val="20"/>
                <w:szCs w:val="20"/>
              </w:rPr>
              <w:t xml:space="preserve"> sends a % of every gift card you purchase to the PFE. Any questions contact Andrea Totten or the PFE. This is a </w:t>
            </w:r>
            <w:r w:rsidR="00A765A7" w:rsidRPr="00507660">
              <w:rPr>
                <w:rFonts w:cstheme="minorHAnsi"/>
                <w:sz w:val="20"/>
                <w:szCs w:val="20"/>
              </w:rPr>
              <w:t>year-round</w:t>
            </w:r>
            <w:r w:rsidRPr="00507660">
              <w:rPr>
                <w:rFonts w:cstheme="minorHAnsi"/>
                <w:sz w:val="20"/>
                <w:szCs w:val="20"/>
              </w:rPr>
              <w:t xml:space="preserve"> program so order anytime!</w:t>
            </w:r>
          </w:p>
        </w:tc>
        <w:tc>
          <w:tcPr>
            <w:tcW w:w="2698" w:type="dxa"/>
          </w:tcPr>
          <w:p w14:paraId="6BB0BCCA" w14:textId="77777777" w:rsidR="00E64F46" w:rsidRPr="00507660" w:rsidRDefault="00E64F46" w:rsidP="00E64F46">
            <w:pPr>
              <w:rPr>
                <w:rFonts w:cstheme="minorHAnsi"/>
                <w:sz w:val="20"/>
                <w:szCs w:val="20"/>
              </w:rPr>
            </w:pPr>
          </w:p>
        </w:tc>
      </w:tr>
      <w:tr w:rsidR="00E64F46" w:rsidRPr="00507660" w14:paraId="4BCFD33F" w14:textId="77777777" w:rsidTr="001A1062">
        <w:tc>
          <w:tcPr>
            <w:tcW w:w="1885" w:type="dxa"/>
          </w:tcPr>
          <w:p w14:paraId="2E7BA959" w14:textId="2C690FDA" w:rsidR="00E64F46" w:rsidRPr="00507660" w:rsidRDefault="00E64F46" w:rsidP="00E64F46">
            <w:pPr>
              <w:rPr>
                <w:rFonts w:cstheme="minorHAnsi"/>
                <w:sz w:val="20"/>
                <w:szCs w:val="20"/>
              </w:rPr>
            </w:pPr>
            <w:r w:rsidRPr="00507660">
              <w:rPr>
                <w:rFonts w:eastAsia="Times New Roman" w:cstheme="minorHAnsi"/>
                <w:color w:val="000000"/>
                <w:sz w:val="20"/>
                <w:szCs w:val="20"/>
              </w:rPr>
              <w:t>Walk-a-thon Final Report</w:t>
            </w:r>
            <w:r w:rsidRPr="00507660">
              <w:rPr>
                <w:rFonts w:eastAsia="Times New Roman" w:cstheme="minorHAnsi"/>
                <w:color w:val="000000"/>
                <w:sz w:val="20"/>
                <w:szCs w:val="20"/>
              </w:rPr>
              <w:tab/>
            </w:r>
          </w:p>
        </w:tc>
        <w:tc>
          <w:tcPr>
            <w:tcW w:w="1980" w:type="dxa"/>
          </w:tcPr>
          <w:p w14:paraId="591C9A44" w14:textId="10EBDAFE" w:rsidR="00E64F46" w:rsidRPr="00507660" w:rsidRDefault="00E64F46" w:rsidP="00E64F46">
            <w:pPr>
              <w:rPr>
                <w:rFonts w:cstheme="minorHAnsi"/>
                <w:sz w:val="20"/>
                <w:szCs w:val="20"/>
              </w:rPr>
            </w:pPr>
            <w:r w:rsidRPr="00507660">
              <w:rPr>
                <w:rFonts w:eastAsia="Times New Roman" w:cstheme="minorHAnsi"/>
                <w:color w:val="000000"/>
                <w:sz w:val="20"/>
                <w:szCs w:val="20"/>
              </w:rPr>
              <w:t>Michelle Dill</w:t>
            </w:r>
          </w:p>
        </w:tc>
        <w:tc>
          <w:tcPr>
            <w:tcW w:w="4227" w:type="dxa"/>
          </w:tcPr>
          <w:p w14:paraId="395701DD" w14:textId="1F868779" w:rsidR="00E64F46" w:rsidRPr="00507660" w:rsidRDefault="00C20318" w:rsidP="00E64F46">
            <w:pPr>
              <w:rPr>
                <w:rFonts w:cstheme="minorHAnsi"/>
                <w:sz w:val="20"/>
                <w:szCs w:val="20"/>
              </w:rPr>
            </w:pPr>
            <w:r w:rsidRPr="00507660">
              <w:rPr>
                <w:rFonts w:cstheme="minorHAnsi"/>
                <w:sz w:val="20"/>
                <w:szCs w:val="20"/>
              </w:rPr>
              <w:t xml:space="preserve">The grand total for the Walk-a-thon this year was $12, 988.06! That is $988.06 more </w:t>
            </w:r>
            <w:r w:rsidR="00A765A7" w:rsidRPr="00507660">
              <w:rPr>
                <w:rFonts w:cstheme="minorHAnsi"/>
                <w:sz w:val="20"/>
                <w:szCs w:val="20"/>
              </w:rPr>
              <w:t>than</w:t>
            </w:r>
            <w:r w:rsidRPr="00507660">
              <w:rPr>
                <w:rFonts w:cstheme="minorHAnsi"/>
                <w:sz w:val="20"/>
                <w:szCs w:val="20"/>
              </w:rPr>
              <w:t xml:space="preserve"> 2018! Thank you to all who </w:t>
            </w:r>
            <w:r w:rsidR="00A765A7" w:rsidRPr="00507660">
              <w:rPr>
                <w:rFonts w:cstheme="minorHAnsi"/>
                <w:sz w:val="20"/>
                <w:szCs w:val="20"/>
              </w:rPr>
              <w:t>participated,</w:t>
            </w:r>
            <w:r w:rsidRPr="00507660">
              <w:rPr>
                <w:rFonts w:cstheme="minorHAnsi"/>
                <w:sz w:val="20"/>
                <w:szCs w:val="20"/>
              </w:rPr>
              <w:t xml:space="preserve"> and we hop</w:t>
            </w:r>
            <w:r w:rsidR="00A765A7">
              <w:rPr>
                <w:rFonts w:cstheme="minorHAnsi"/>
                <w:sz w:val="20"/>
                <w:szCs w:val="20"/>
              </w:rPr>
              <w:t>e</w:t>
            </w:r>
            <w:r w:rsidRPr="00507660">
              <w:rPr>
                <w:rFonts w:cstheme="minorHAnsi"/>
                <w:sz w:val="20"/>
                <w:szCs w:val="20"/>
              </w:rPr>
              <w:t xml:space="preserve"> you loved your kiddos new t shirts and prizes!</w:t>
            </w:r>
          </w:p>
        </w:tc>
        <w:tc>
          <w:tcPr>
            <w:tcW w:w="2698" w:type="dxa"/>
          </w:tcPr>
          <w:p w14:paraId="59EF48FC" w14:textId="77777777" w:rsidR="00E64F46" w:rsidRPr="00507660" w:rsidRDefault="00E64F46" w:rsidP="00E64F46">
            <w:pPr>
              <w:rPr>
                <w:rFonts w:cstheme="minorHAnsi"/>
                <w:sz w:val="20"/>
                <w:szCs w:val="20"/>
              </w:rPr>
            </w:pPr>
          </w:p>
        </w:tc>
      </w:tr>
      <w:tr w:rsidR="00E64F46" w:rsidRPr="00507660" w14:paraId="1C679322" w14:textId="77777777" w:rsidTr="001A1062">
        <w:tc>
          <w:tcPr>
            <w:tcW w:w="1885" w:type="dxa"/>
          </w:tcPr>
          <w:p w14:paraId="7EE800B5" w14:textId="5591E839" w:rsidR="00E64F46" w:rsidRPr="00507660" w:rsidRDefault="00E64F46" w:rsidP="00E64F46">
            <w:pPr>
              <w:rPr>
                <w:rFonts w:cstheme="minorHAnsi"/>
                <w:sz w:val="20"/>
                <w:szCs w:val="20"/>
              </w:rPr>
            </w:pPr>
            <w:r w:rsidRPr="00507660">
              <w:rPr>
                <w:rFonts w:cstheme="minorHAnsi"/>
                <w:sz w:val="20"/>
                <w:szCs w:val="20"/>
              </w:rPr>
              <w:t>Corporate Sponsorship</w:t>
            </w:r>
          </w:p>
        </w:tc>
        <w:tc>
          <w:tcPr>
            <w:tcW w:w="1980" w:type="dxa"/>
          </w:tcPr>
          <w:p w14:paraId="25702461" w14:textId="433CFCDE" w:rsidR="00E64F46" w:rsidRPr="00507660" w:rsidRDefault="00E64F46" w:rsidP="00E64F46">
            <w:pPr>
              <w:rPr>
                <w:rFonts w:cstheme="minorHAnsi"/>
                <w:sz w:val="20"/>
                <w:szCs w:val="20"/>
              </w:rPr>
            </w:pPr>
            <w:r w:rsidRPr="00507660">
              <w:rPr>
                <w:rFonts w:cstheme="minorHAnsi"/>
                <w:sz w:val="20"/>
                <w:szCs w:val="20"/>
              </w:rPr>
              <w:t>Michelle Dill</w:t>
            </w:r>
          </w:p>
        </w:tc>
        <w:tc>
          <w:tcPr>
            <w:tcW w:w="4227" w:type="dxa"/>
          </w:tcPr>
          <w:p w14:paraId="5A306432" w14:textId="53B6266F" w:rsidR="00E64F46" w:rsidRPr="00507660" w:rsidRDefault="00C20318" w:rsidP="00E64F46">
            <w:pPr>
              <w:rPr>
                <w:rFonts w:cstheme="minorHAnsi"/>
                <w:sz w:val="20"/>
                <w:szCs w:val="20"/>
              </w:rPr>
            </w:pPr>
            <w:r w:rsidRPr="00507660">
              <w:rPr>
                <w:rFonts w:cstheme="minorHAnsi"/>
                <w:sz w:val="20"/>
                <w:szCs w:val="20"/>
              </w:rPr>
              <w:t>We had an awesome turnout for our corporate sponsors this year with a few new companies! Our grand total raised is $10,300 which is $2,300 more then 2018! Please see our website for the complete list of sponsors and support these business as they support our kiddos!</w:t>
            </w:r>
          </w:p>
        </w:tc>
        <w:tc>
          <w:tcPr>
            <w:tcW w:w="2698" w:type="dxa"/>
          </w:tcPr>
          <w:p w14:paraId="0D80AC88" w14:textId="77777777" w:rsidR="00E64F46" w:rsidRPr="00507660" w:rsidRDefault="00E64F46" w:rsidP="00E64F46">
            <w:pPr>
              <w:rPr>
                <w:rFonts w:cstheme="minorHAnsi"/>
                <w:sz w:val="20"/>
                <w:szCs w:val="20"/>
              </w:rPr>
            </w:pPr>
          </w:p>
        </w:tc>
      </w:tr>
      <w:tr w:rsidR="00E64F46" w:rsidRPr="00507660" w14:paraId="0F3AE56D" w14:textId="77777777" w:rsidTr="001A1062">
        <w:tc>
          <w:tcPr>
            <w:tcW w:w="1885" w:type="dxa"/>
          </w:tcPr>
          <w:p w14:paraId="4C843BE5" w14:textId="5986BE3A" w:rsidR="00E64F46" w:rsidRPr="00507660" w:rsidRDefault="00E64F46" w:rsidP="00E64F46">
            <w:pPr>
              <w:rPr>
                <w:rFonts w:cstheme="minorHAnsi"/>
                <w:sz w:val="20"/>
                <w:szCs w:val="20"/>
              </w:rPr>
            </w:pPr>
            <w:r w:rsidRPr="00507660">
              <w:rPr>
                <w:rFonts w:eastAsia="Times New Roman" w:cstheme="minorHAnsi"/>
                <w:color w:val="000000"/>
                <w:sz w:val="20"/>
                <w:szCs w:val="20"/>
              </w:rPr>
              <w:t>Art Program</w:t>
            </w:r>
          </w:p>
        </w:tc>
        <w:tc>
          <w:tcPr>
            <w:tcW w:w="1980" w:type="dxa"/>
          </w:tcPr>
          <w:p w14:paraId="07FA910B" w14:textId="15BDAC24" w:rsidR="00E64F46" w:rsidRPr="00507660" w:rsidRDefault="00E64F46" w:rsidP="00E64F46">
            <w:pPr>
              <w:rPr>
                <w:rFonts w:cstheme="minorHAnsi"/>
                <w:sz w:val="20"/>
                <w:szCs w:val="20"/>
              </w:rPr>
            </w:pPr>
            <w:r w:rsidRPr="00507660">
              <w:rPr>
                <w:rFonts w:eastAsia="Times New Roman" w:cstheme="minorHAnsi"/>
                <w:color w:val="000000"/>
                <w:sz w:val="20"/>
                <w:szCs w:val="20"/>
              </w:rPr>
              <w:t>Michelle Dill</w:t>
            </w:r>
          </w:p>
        </w:tc>
        <w:tc>
          <w:tcPr>
            <w:tcW w:w="4227" w:type="dxa"/>
          </w:tcPr>
          <w:p w14:paraId="329B0619" w14:textId="66C85017" w:rsidR="00E64F46" w:rsidRPr="00507660" w:rsidRDefault="00C20318" w:rsidP="00E64F46">
            <w:pPr>
              <w:rPr>
                <w:rFonts w:cstheme="minorHAnsi"/>
                <w:sz w:val="20"/>
                <w:szCs w:val="20"/>
              </w:rPr>
            </w:pPr>
            <w:r w:rsidRPr="00507660">
              <w:rPr>
                <w:rFonts w:cstheme="minorHAnsi"/>
                <w:sz w:val="20"/>
                <w:szCs w:val="20"/>
              </w:rPr>
              <w:t xml:space="preserve">Sessions 1 and 2 of the Art after school program sold out! Sessions 3 &amp; 4 will be </w:t>
            </w:r>
            <w:proofErr w:type="gramStart"/>
            <w:r w:rsidRPr="00507660">
              <w:rPr>
                <w:rFonts w:cstheme="minorHAnsi"/>
                <w:sz w:val="20"/>
                <w:szCs w:val="20"/>
              </w:rPr>
              <w:t>opening up</w:t>
            </w:r>
            <w:proofErr w:type="gramEnd"/>
            <w:r w:rsidRPr="00507660">
              <w:rPr>
                <w:rFonts w:cstheme="minorHAnsi"/>
                <w:sz w:val="20"/>
                <w:szCs w:val="20"/>
              </w:rPr>
              <w:t xml:space="preserve"> for registration in December!</w:t>
            </w:r>
          </w:p>
        </w:tc>
        <w:tc>
          <w:tcPr>
            <w:tcW w:w="2698" w:type="dxa"/>
          </w:tcPr>
          <w:p w14:paraId="0045C248" w14:textId="77777777" w:rsidR="00E64F46" w:rsidRPr="00507660" w:rsidRDefault="00E64F46" w:rsidP="00E64F46">
            <w:pPr>
              <w:rPr>
                <w:rFonts w:cstheme="minorHAnsi"/>
                <w:sz w:val="20"/>
                <w:szCs w:val="20"/>
              </w:rPr>
            </w:pPr>
          </w:p>
        </w:tc>
      </w:tr>
      <w:tr w:rsidR="00E64F46" w:rsidRPr="00507660" w14:paraId="71D35911" w14:textId="77777777" w:rsidTr="001A1062">
        <w:tc>
          <w:tcPr>
            <w:tcW w:w="1885" w:type="dxa"/>
          </w:tcPr>
          <w:p w14:paraId="213CAA03" w14:textId="77777777" w:rsidR="00E64F46" w:rsidRPr="00507660" w:rsidRDefault="00E64F46" w:rsidP="00E64F46">
            <w:pPr>
              <w:rPr>
                <w:rFonts w:cstheme="minorHAnsi"/>
                <w:sz w:val="20"/>
                <w:szCs w:val="20"/>
              </w:rPr>
            </w:pPr>
            <w:r w:rsidRPr="00507660">
              <w:rPr>
                <w:rFonts w:cstheme="minorHAnsi"/>
                <w:sz w:val="20"/>
                <w:szCs w:val="20"/>
              </w:rPr>
              <w:t>Completed Events</w:t>
            </w:r>
          </w:p>
          <w:p w14:paraId="2F5300FE" w14:textId="378D6714" w:rsidR="00E64F46" w:rsidRPr="00507660" w:rsidRDefault="00E64F46" w:rsidP="00C20318">
            <w:pPr>
              <w:ind w:left="360"/>
              <w:rPr>
                <w:rFonts w:cstheme="minorHAnsi"/>
                <w:sz w:val="20"/>
                <w:szCs w:val="20"/>
              </w:rPr>
            </w:pPr>
            <w:r w:rsidRPr="00507660">
              <w:rPr>
                <w:rFonts w:cstheme="minorHAnsi"/>
                <w:sz w:val="20"/>
                <w:szCs w:val="20"/>
              </w:rPr>
              <w:t xml:space="preserve">Walkathon </w:t>
            </w:r>
            <w:r w:rsidR="00C20318" w:rsidRPr="00507660">
              <w:rPr>
                <w:rFonts w:cstheme="minorHAnsi"/>
                <w:sz w:val="20"/>
                <w:szCs w:val="20"/>
              </w:rPr>
              <w:t>9/</w:t>
            </w:r>
            <w:r w:rsidRPr="00507660">
              <w:rPr>
                <w:rFonts w:cstheme="minorHAnsi"/>
                <w:sz w:val="20"/>
                <w:szCs w:val="20"/>
              </w:rPr>
              <w:t>20</w:t>
            </w:r>
          </w:p>
          <w:p w14:paraId="1E59EA31" w14:textId="77777777" w:rsidR="00E64F46" w:rsidRPr="00507660" w:rsidRDefault="00E64F46" w:rsidP="00C20318">
            <w:pPr>
              <w:ind w:left="360"/>
              <w:rPr>
                <w:rFonts w:cstheme="minorHAnsi"/>
                <w:sz w:val="20"/>
                <w:szCs w:val="20"/>
              </w:rPr>
            </w:pPr>
            <w:r w:rsidRPr="00507660">
              <w:rPr>
                <w:rFonts w:cstheme="minorHAnsi"/>
                <w:sz w:val="20"/>
                <w:szCs w:val="20"/>
              </w:rPr>
              <w:t>Art Program Sessions 1 &amp; 2</w:t>
            </w:r>
          </w:p>
          <w:p w14:paraId="618052F3" w14:textId="36BF9194" w:rsidR="00E64F46" w:rsidRPr="00507660" w:rsidRDefault="00E64F46" w:rsidP="00C20318">
            <w:pPr>
              <w:ind w:left="360"/>
              <w:rPr>
                <w:rFonts w:cstheme="minorHAnsi"/>
                <w:sz w:val="20"/>
                <w:szCs w:val="20"/>
              </w:rPr>
            </w:pPr>
            <w:r w:rsidRPr="00507660">
              <w:rPr>
                <w:rFonts w:cstheme="minorHAnsi"/>
                <w:sz w:val="20"/>
                <w:szCs w:val="20"/>
              </w:rPr>
              <w:lastRenderedPageBreak/>
              <w:t xml:space="preserve">Donuts with Mom – </w:t>
            </w:r>
            <w:r w:rsidR="00C20318" w:rsidRPr="00507660">
              <w:rPr>
                <w:rFonts w:cstheme="minorHAnsi"/>
                <w:sz w:val="20"/>
                <w:szCs w:val="20"/>
              </w:rPr>
              <w:t>10/</w:t>
            </w:r>
            <w:r w:rsidRPr="00507660">
              <w:rPr>
                <w:rFonts w:cstheme="minorHAnsi"/>
                <w:sz w:val="20"/>
                <w:szCs w:val="20"/>
              </w:rPr>
              <w:t>18</w:t>
            </w:r>
            <w:r w:rsidRPr="00507660">
              <w:rPr>
                <w:rFonts w:cstheme="minorHAnsi"/>
                <w:sz w:val="20"/>
                <w:szCs w:val="20"/>
                <w:vertAlign w:val="superscript"/>
              </w:rPr>
              <w:t xml:space="preserve"> </w:t>
            </w:r>
          </w:p>
        </w:tc>
        <w:tc>
          <w:tcPr>
            <w:tcW w:w="1980" w:type="dxa"/>
          </w:tcPr>
          <w:p w14:paraId="12FB2002" w14:textId="43F9F1DA" w:rsidR="00E64F46" w:rsidRPr="00507660" w:rsidRDefault="00C20318" w:rsidP="00E64F46">
            <w:pPr>
              <w:rPr>
                <w:rFonts w:cstheme="minorHAnsi"/>
                <w:sz w:val="20"/>
                <w:szCs w:val="20"/>
              </w:rPr>
            </w:pPr>
            <w:r w:rsidRPr="00507660">
              <w:rPr>
                <w:rFonts w:cstheme="minorHAnsi"/>
                <w:sz w:val="20"/>
                <w:szCs w:val="20"/>
              </w:rPr>
              <w:lastRenderedPageBreak/>
              <w:t>All</w:t>
            </w:r>
          </w:p>
        </w:tc>
        <w:tc>
          <w:tcPr>
            <w:tcW w:w="4227" w:type="dxa"/>
          </w:tcPr>
          <w:p w14:paraId="252258AD" w14:textId="77777777" w:rsidR="00C20318" w:rsidRPr="00507660" w:rsidRDefault="00C20318" w:rsidP="00C20318">
            <w:pPr>
              <w:rPr>
                <w:rFonts w:cstheme="minorHAnsi"/>
                <w:sz w:val="20"/>
                <w:szCs w:val="20"/>
              </w:rPr>
            </w:pPr>
            <w:r w:rsidRPr="00507660">
              <w:rPr>
                <w:rFonts w:cstheme="minorHAnsi"/>
                <w:sz w:val="20"/>
                <w:szCs w:val="20"/>
              </w:rPr>
              <w:t xml:space="preserve">Thank You to Our Walk-a-thon committee members: Liz Wayne, Teresa Dowling, Dara Waters, Chris Roberts, and Tracy </w:t>
            </w:r>
            <w:proofErr w:type="spellStart"/>
            <w:r w:rsidRPr="00507660">
              <w:rPr>
                <w:rFonts w:cstheme="minorHAnsi"/>
                <w:sz w:val="20"/>
                <w:szCs w:val="20"/>
              </w:rPr>
              <w:t>Wimmer</w:t>
            </w:r>
            <w:proofErr w:type="spellEnd"/>
            <w:r w:rsidRPr="00507660">
              <w:rPr>
                <w:rFonts w:cstheme="minorHAnsi"/>
                <w:sz w:val="20"/>
                <w:szCs w:val="20"/>
              </w:rPr>
              <w:t>.</w:t>
            </w:r>
          </w:p>
          <w:p w14:paraId="31B0AD9B" w14:textId="77777777" w:rsidR="00C20318" w:rsidRPr="00507660" w:rsidRDefault="00C20318" w:rsidP="00C20318">
            <w:pPr>
              <w:rPr>
                <w:rFonts w:cstheme="minorHAnsi"/>
                <w:sz w:val="20"/>
                <w:szCs w:val="20"/>
              </w:rPr>
            </w:pPr>
          </w:p>
          <w:p w14:paraId="4707AFB6" w14:textId="6200D518" w:rsidR="00E64F46" w:rsidRPr="00507660" w:rsidRDefault="00C20318" w:rsidP="00C20318">
            <w:pPr>
              <w:rPr>
                <w:rFonts w:cstheme="minorHAnsi"/>
                <w:sz w:val="20"/>
                <w:szCs w:val="20"/>
              </w:rPr>
            </w:pPr>
            <w:r w:rsidRPr="00507660">
              <w:rPr>
                <w:rFonts w:cstheme="minorHAnsi"/>
                <w:sz w:val="20"/>
                <w:szCs w:val="20"/>
              </w:rPr>
              <w:t xml:space="preserve">Thank you to our Donuts chair Cortney </w:t>
            </w:r>
            <w:proofErr w:type="spellStart"/>
            <w:r w:rsidRPr="00507660">
              <w:rPr>
                <w:rFonts w:cstheme="minorHAnsi"/>
                <w:sz w:val="20"/>
                <w:szCs w:val="20"/>
              </w:rPr>
              <w:t>Raether</w:t>
            </w:r>
            <w:proofErr w:type="spellEnd"/>
            <w:r w:rsidRPr="00507660">
              <w:rPr>
                <w:rFonts w:cstheme="minorHAnsi"/>
                <w:sz w:val="20"/>
                <w:szCs w:val="20"/>
              </w:rPr>
              <w:t>!</w:t>
            </w:r>
          </w:p>
        </w:tc>
        <w:tc>
          <w:tcPr>
            <w:tcW w:w="2698" w:type="dxa"/>
          </w:tcPr>
          <w:p w14:paraId="0CECC1CC" w14:textId="77777777" w:rsidR="00E64F46" w:rsidRPr="00507660" w:rsidRDefault="00E64F46" w:rsidP="00E64F46">
            <w:pPr>
              <w:rPr>
                <w:rFonts w:cstheme="minorHAnsi"/>
                <w:sz w:val="20"/>
                <w:szCs w:val="20"/>
              </w:rPr>
            </w:pPr>
          </w:p>
        </w:tc>
      </w:tr>
      <w:tr w:rsidR="00E64F46" w:rsidRPr="00507660" w14:paraId="71B7A4A5" w14:textId="77777777" w:rsidTr="001A1062">
        <w:tc>
          <w:tcPr>
            <w:tcW w:w="1885" w:type="dxa"/>
          </w:tcPr>
          <w:p w14:paraId="2D343A24" w14:textId="77777777" w:rsidR="00E64F46" w:rsidRPr="00507660" w:rsidRDefault="00E64F46" w:rsidP="00E64F46">
            <w:pPr>
              <w:rPr>
                <w:rFonts w:cstheme="minorHAnsi"/>
                <w:sz w:val="20"/>
                <w:szCs w:val="20"/>
              </w:rPr>
            </w:pPr>
            <w:r w:rsidRPr="00507660">
              <w:rPr>
                <w:rFonts w:cstheme="minorHAnsi"/>
                <w:sz w:val="20"/>
                <w:szCs w:val="20"/>
              </w:rPr>
              <w:t>Upcoming Events</w:t>
            </w:r>
          </w:p>
          <w:p w14:paraId="6F90ECA3" w14:textId="767EFE15" w:rsidR="00E64F46" w:rsidRPr="00507660" w:rsidRDefault="00E64F46" w:rsidP="00E64F46">
            <w:pPr>
              <w:rPr>
                <w:rFonts w:cstheme="minorHAnsi"/>
                <w:sz w:val="20"/>
                <w:szCs w:val="20"/>
              </w:rPr>
            </w:pPr>
          </w:p>
        </w:tc>
        <w:tc>
          <w:tcPr>
            <w:tcW w:w="1980" w:type="dxa"/>
          </w:tcPr>
          <w:p w14:paraId="07B74BDF" w14:textId="77777777" w:rsidR="00E64F46" w:rsidRPr="00507660" w:rsidRDefault="00E64F46" w:rsidP="00E64F46">
            <w:pPr>
              <w:rPr>
                <w:rFonts w:cstheme="minorHAnsi"/>
                <w:sz w:val="20"/>
                <w:szCs w:val="20"/>
              </w:rPr>
            </w:pPr>
            <w:r w:rsidRPr="00507660">
              <w:rPr>
                <w:rFonts w:cstheme="minorHAnsi"/>
                <w:sz w:val="20"/>
                <w:szCs w:val="20"/>
              </w:rPr>
              <w:t>Denise Work</w:t>
            </w:r>
          </w:p>
          <w:p w14:paraId="25D328BF" w14:textId="77777777" w:rsidR="00E64F46" w:rsidRPr="00507660" w:rsidRDefault="00E64F46" w:rsidP="00E64F46">
            <w:pPr>
              <w:rPr>
                <w:rFonts w:cstheme="minorHAnsi"/>
                <w:sz w:val="20"/>
                <w:szCs w:val="20"/>
              </w:rPr>
            </w:pPr>
          </w:p>
        </w:tc>
        <w:tc>
          <w:tcPr>
            <w:tcW w:w="4227" w:type="dxa"/>
          </w:tcPr>
          <w:p w14:paraId="00E667F0" w14:textId="77777777" w:rsidR="00C20318" w:rsidRPr="00507660" w:rsidRDefault="00C20318" w:rsidP="00C20318">
            <w:pPr>
              <w:pStyle w:val="ListParagraph"/>
              <w:numPr>
                <w:ilvl w:val="0"/>
                <w:numId w:val="3"/>
              </w:numPr>
              <w:rPr>
                <w:rFonts w:cstheme="minorHAnsi"/>
                <w:sz w:val="20"/>
                <w:szCs w:val="20"/>
              </w:rPr>
            </w:pPr>
            <w:r w:rsidRPr="00507660">
              <w:rPr>
                <w:rFonts w:cstheme="minorHAnsi"/>
                <w:sz w:val="20"/>
                <w:szCs w:val="20"/>
              </w:rPr>
              <w:t>PFE Meeting- January 20</w:t>
            </w:r>
            <w:r w:rsidRPr="00507660">
              <w:rPr>
                <w:rFonts w:cstheme="minorHAnsi"/>
                <w:sz w:val="20"/>
                <w:szCs w:val="20"/>
                <w:vertAlign w:val="superscript"/>
              </w:rPr>
              <w:t>th</w:t>
            </w:r>
            <w:r w:rsidRPr="00507660">
              <w:rPr>
                <w:rFonts w:cstheme="minorHAnsi"/>
                <w:sz w:val="20"/>
                <w:szCs w:val="20"/>
              </w:rPr>
              <w:t>, 2020 6:30pm</w:t>
            </w:r>
          </w:p>
          <w:p w14:paraId="222E22DA" w14:textId="77777777" w:rsidR="00C20318" w:rsidRPr="00507660" w:rsidRDefault="00C20318" w:rsidP="00C20318">
            <w:pPr>
              <w:pStyle w:val="ListParagraph"/>
              <w:numPr>
                <w:ilvl w:val="0"/>
                <w:numId w:val="3"/>
              </w:numPr>
              <w:rPr>
                <w:rFonts w:cstheme="minorHAnsi"/>
                <w:sz w:val="20"/>
                <w:szCs w:val="20"/>
              </w:rPr>
            </w:pPr>
            <w:r w:rsidRPr="00507660">
              <w:rPr>
                <w:rFonts w:cstheme="minorHAnsi"/>
                <w:sz w:val="20"/>
                <w:szCs w:val="20"/>
              </w:rPr>
              <w:t>Art After School Session 3 Jan 8th-29</w:t>
            </w:r>
            <w:r w:rsidRPr="00507660">
              <w:rPr>
                <w:rFonts w:cstheme="minorHAnsi"/>
                <w:sz w:val="20"/>
                <w:szCs w:val="20"/>
                <w:vertAlign w:val="superscript"/>
              </w:rPr>
              <w:t>th</w:t>
            </w:r>
          </w:p>
          <w:p w14:paraId="30CEE0DC" w14:textId="5EFBD5AB" w:rsidR="00E64F46" w:rsidRPr="00507660" w:rsidRDefault="00C20318" w:rsidP="00C20318">
            <w:pPr>
              <w:pStyle w:val="ListParagraph"/>
              <w:numPr>
                <w:ilvl w:val="0"/>
                <w:numId w:val="3"/>
              </w:numPr>
              <w:rPr>
                <w:rFonts w:cstheme="minorHAnsi"/>
                <w:sz w:val="20"/>
                <w:szCs w:val="20"/>
              </w:rPr>
            </w:pPr>
            <w:r w:rsidRPr="00507660">
              <w:rPr>
                <w:rFonts w:cstheme="minorHAnsi"/>
                <w:sz w:val="20"/>
                <w:szCs w:val="20"/>
              </w:rPr>
              <w:t>Art After School Session 4 Feb 3rd-24</w:t>
            </w:r>
            <w:r w:rsidRPr="00507660">
              <w:rPr>
                <w:rFonts w:cstheme="minorHAnsi"/>
                <w:sz w:val="20"/>
                <w:szCs w:val="20"/>
                <w:vertAlign w:val="superscript"/>
              </w:rPr>
              <w:t>th</w:t>
            </w:r>
          </w:p>
        </w:tc>
        <w:tc>
          <w:tcPr>
            <w:tcW w:w="2698" w:type="dxa"/>
          </w:tcPr>
          <w:p w14:paraId="0B95179D" w14:textId="77777777" w:rsidR="00E64F46" w:rsidRPr="00507660" w:rsidRDefault="00E64F46" w:rsidP="00E64F46">
            <w:pPr>
              <w:rPr>
                <w:rFonts w:cstheme="minorHAnsi"/>
                <w:sz w:val="20"/>
                <w:szCs w:val="20"/>
              </w:rPr>
            </w:pPr>
          </w:p>
        </w:tc>
      </w:tr>
      <w:tr w:rsidR="00E64F46" w:rsidRPr="00507660" w14:paraId="46A0DCE8" w14:textId="77777777" w:rsidTr="001A1062">
        <w:tc>
          <w:tcPr>
            <w:tcW w:w="1885" w:type="dxa"/>
          </w:tcPr>
          <w:p w14:paraId="41794D0B" w14:textId="2447815B" w:rsidR="00E64F46" w:rsidRPr="00507660" w:rsidRDefault="00E64F46" w:rsidP="00E64F46">
            <w:pPr>
              <w:rPr>
                <w:rFonts w:cstheme="minorHAnsi"/>
                <w:sz w:val="20"/>
                <w:szCs w:val="20"/>
              </w:rPr>
            </w:pPr>
            <w:r w:rsidRPr="00507660">
              <w:rPr>
                <w:rFonts w:cstheme="minorHAnsi"/>
                <w:sz w:val="20"/>
                <w:szCs w:val="20"/>
              </w:rPr>
              <w:t>Financial Report</w:t>
            </w:r>
          </w:p>
        </w:tc>
        <w:tc>
          <w:tcPr>
            <w:tcW w:w="1980" w:type="dxa"/>
          </w:tcPr>
          <w:p w14:paraId="658D74C9" w14:textId="1DE656AC" w:rsidR="00E64F46" w:rsidRPr="00507660" w:rsidRDefault="00E64F46" w:rsidP="00E64F46">
            <w:pPr>
              <w:rPr>
                <w:rFonts w:cstheme="minorHAnsi"/>
                <w:sz w:val="20"/>
                <w:szCs w:val="20"/>
              </w:rPr>
            </w:pPr>
            <w:r w:rsidRPr="00507660">
              <w:rPr>
                <w:rFonts w:cstheme="minorHAnsi"/>
                <w:sz w:val="20"/>
                <w:szCs w:val="20"/>
              </w:rPr>
              <w:t>Michelle Dill</w:t>
            </w:r>
          </w:p>
        </w:tc>
        <w:tc>
          <w:tcPr>
            <w:tcW w:w="4227" w:type="dxa"/>
          </w:tcPr>
          <w:p w14:paraId="7EC64265" w14:textId="6C34F0C5" w:rsidR="00E64F46" w:rsidRPr="00507660" w:rsidRDefault="00507660" w:rsidP="00E64F46">
            <w:pPr>
              <w:rPr>
                <w:rFonts w:cstheme="minorHAnsi"/>
                <w:sz w:val="20"/>
                <w:szCs w:val="20"/>
              </w:rPr>
            </w:pPr>
            <w:r w:rsidRPr="00507660">
              <w:rPr>
                <w:rFonts w:cstheme="minorHAnsi"/>
                <w:sz w:val="20"/>
                <w:szCs w:val="20"/>
              </w:rPr>
              <w:t>Financial Reports were present at the meeting. To receive a copy please contact the PFE.</w:t>
            </w:r>
          </w:p>
        </w:tc>
        <w:tc>
          <w:tcPr>
            <w:tcW w:w="2698" w:type="dxa"/>
          </w:tcPr>
          <w:p w14:paraId="16EE14CE" w14:textId="77777777" w:rsidR="00E64F46" w:rsidRPr="00507660" w:rsidRDefault="00E64F46" w:rsidP="00E64F46">
            <w:pPr>
              <w:rPr>
                <w:rFonts w:cstheme="minorHAnsi"/>
                <w:sz w:val="20"/>
                <w:szCs w:val="20"/>
              </w:rPr>
            </w:pPr>
          </w:p>
        </w:tc>
      </w:tr>
      <w:tr w:rsidR="00E64F46" w:rsidRPr="00507660" w14:paraId="692FBA30" w14:textId="77777777" w:rsidTr="001A1062">
        <w:tc>
          <w:tcPr>
            <w:tcW w:w="1885" w:type="dxa"/>
          </w:tcPr>
          <w:p w14:paraId="265B03A7" w14:textId="6706B0D5" w:rsidR="00E64F46" w:rsidRPr="00507660" w:rsidRDefault="00E64F46" w:rsidP="00E64F46">
            <w:pPr>
              <w:rPr>
                <w:rFonts w:cstheme="minorHAnsi"/>
                <w:sz w:val="20"/>
                <w:szCs w:val="20"/>
              </w:rPr>
            </w:pPr>
            <w:r w:rsidRPr="00507660">
              <w:rPr>
                <w:rFonts w:cstheme="minorHAnsi"/>
                <w:sz w:val="20"/>
                <w:szCs w:val="20"/>
              </w:rPr>
              <w:t>Administration Update</w:t>
            </w:r>
          </w:p>
        </w:tc>
        <w:tc>
          <w:tcPr>
            <w:tcW w:w="1980" w:type="dxa"/>
          </w:tcPr>
          <w:p w14:paraId="0CA7E334" w14:textId="0B18190A" w:rsidR="00E64F46" w:rsidRPr="00507660" w:rsidRDefault="00A765A7" w:rsidP="00E64F46">
            <w:pPr>
              <w:rPr>
                <w:rFonts w:cstheme="minorHAnsi"/>
                <w:sz w:val="20"/>
                <w:szCs w:val="20"/>
              </w:rPr>
            </w:pPr>
            <w:r>
              <w:rPr>
                <w:rFonts w:cstheme="minorHAnsi"/>
                <w:sz w:val="20"/>
                <w:szCs w:val="20"/>
              </w:rPr>
              <w:t>Drew Wagner</w:t>
            </w:r>
          </w:p>
        </w:tc>
        <w:tc>
          <w:tcPr>
            <w:tcW w:w="4227" w:type="dxa"/>
          </w:tcPr>
          <w:p w14:paraId="1FC40AF3" w14:textId="05358740" w:rsidR="00E64F46" w:rsidRPr="00507660" w:rsidRDefault="00A765A7" w:rsidP="00E64F46">
            <w:pPr>
              <w:rPr>
                <w:rFonts w:cstheme="minorHAnsi"/>
                <w:sz w:val="20"/>
                <w:szCs w:val="20"/>
              </w:rPr>
            </w:pPr>
            <w:r>
              <w:rPr>
                <w:rFonts w:cstheme="minorHAnsi"/>
                <w:sz w:val="20"/>
                <w:szCs w:val="20"/>
              </w:rPr>
              <w:t xml:space="preserve">Expressed appreciation for the PFE and all that is done for the school.  Stressed importance of communication when organizing new and continued events.  </w:t>
            </w:r>
          </w:p>
        </w:tc>
        <w:tc>
          <w:tcPr>
            <w:tcW w:w="2698" w:type="dxa"/>
          </w:tcPr>
          <w:p w14:paraId="3EE4C393" w14:textId="77777777" w:rsidR="00E64F46" w:rsidRPr="00507660" w:rsidRDefault="00E64F46" w:rsidP="00E64F46">
            <w:pPr>
              <w:rPr>
                <w:rFonts w:cstheme="minorHAnsi"/>
                <w:sz w:val="20"/>
                <w:szCs w:val="20"/>
              </w:rPr>
            </w:pPr>
          </w:p>
        </w:tc>
      </w:tr>
      <w:tr w:rsidR="00E64F46" w:rsidRPr="00507660" w14:paraId="3A48896D" w14:textId="77777777" w:rsidTr="001A1062">
        <w:tc>
          <w:tcPr>
            <w:tcW w:w="1885" w:type="dxa"/>
          </w:tcPr>
          <w:p w14:paraId="4C455092" w14:textId="0BCCDDA9" w:rsidR="00E64F46" w:rsidRPr="00507660" w:rsidRDefault="00E64F46" w:rsidP="00E64F46">
            <w:pPr>
              <w:rPr>
                <w:rFonts w:cstheme="minorHAnsi"/>
                <w:sz w:val="20"/>
                <w:szCs w:val="20"/>
              </w:rPr>
            </w:pPr>
            <w:r w:rsidRPr="00507660">
              <w:rPr>
                <w:rFonts w:cstheme="minorHAnsi"/>
                <w:sz w:val="20"/>
                <w:szCs w:val="20"/>
              </w:rPr>
              <w:t xml:space="preserve">Meeting Adjourned </w:t>
            </w:r>
          </w:p>
        </w:tc>
        <w:tc>
          <w:tcPr>
            <w:tcW w:w="1980" w:type="dxa"/>
          </w:tcPr>
          <w:p w14:paraId="1A30D67F" w14:textId="229D3498" w:rsidR="00E64F46" w:rsidRPr="00507660" w:rsidRDefault="00E64F46" w:rsidP="00E64F46">
            <w:pPr>
              <w:rPr>
                <w:rFonts w:cstheme="minorHAnsi"/>
                <w:sz w:val="20"/>
                <w:szCs w:val="20"/>
              </w:rPr>
            </w:pPr>
            <w:r w:rsidRPr="00507660">
              <w:rPr>
                <w:rFonts w:cstheme="minorHAnsi"/>
                <w:sz w:val="20"/>
                <w:szCs w:val="20"/>
              </w:rPr>
              <w:t>Denise Work</w:t>
            </w:r>
          </w:p>
        </w:tc>
        <w:tc>
          <w:tcPr>
            <w:tcW w:w="4227" w:type="dxa"/>
          </w:tcPr>
          <w:p w14:paraId="5EA1775D" w14:textId="71924B02" w:rsidR="00E64F46" w:rsidRPr="00507660" w:rsidRDefault="00507660" w:rsidP="00E64F46">
            <w:pPr>
              <w:rPr>
                <w:rFonts w:cstheme="minorHAnsi"/>
                <w:sz w:val="20"/>
                <w:szCs w:val="20"/>
              </w:rPr>
            </w:pPr>
            <w:r w:rsidRPr="00507660">
              <w:rPr>
                <w:rFonts w:cstheme="minorHAnsi"/>
                <w:sz w:val="20"/>
                <w:szCs w:val="20"/>
              </w:rPr>
              <w:t>On time for the first time ever</w:t>
            </w:r>
            <w:r w:rsidR="00A765A7">
              <w:rPr>
                <w:rFonts w:cstheme="minorHAnsi"/>
                <w:sz w:val="20"/>
                <w:szCs w:val="20"/>
              </w:rPr>
              <w:t>!</w:t>
            </w:r>
            <w:r w:rsidRPr="00507660">
              <w:rPr>
                <w:rFonts w:cstheme="minorHAnsi"/>
                <w:sz w:val="20"/>
                <w:szCs w:val="20"/>
              </w:rPr>
              <w:t xml:space="preserve"> </w:t>
            </w:r>
            <w:r w:rsidRPr="00507660">
              <w:rPr>
                <mc:AlternateContent>
                  <mc:Choice Requires="w16se">
                    <w:rFonts w:cstheme="minorHAnsi"/>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507660">
              <w:rPr>
                <w:rFonts w:cstheme="minorHAnsi"/>
                <w:sz w:val="20"/>
                <w:szCs w:val="20"/>
              </w:rPr>
              <w:t xml:space="preserve"> Meeting adjourned at 7:45pm</w:t>
            </w:r>
          </w:p>
        </w:tc>
        <w:tc>
          <w:tcPr>
            <w:tcW w:w="2698" w:type="dxa"/>
          </w:tcPr>
          <w:p w14:paraId="736D1195" w14:textId="77777777" w:rsidR="00E64F46" w:rsidRPr="00507660" w:rsidRDefault="00E64F46" w:rsidP="00E64F46">
            <w:pPr>
              <w:rPr>
                <w:rFonts w:cstheme="minorHAnsi"/>
                <w:sz w:val="20"/>
                <w:szCs w:val="20"/>
              </w:rPr>
            </w:pPr>
          </w:p>
        </w:tc>
      </w:tr>
    </w:tbl>
    <w:p w14:paraId="74B6A278" w14:textId="145484BD" w:rsidR="00E64F46" w:rsidRDefault="00E64F46" w:rsidP="00E64F46">
      <w:pPr>
        <w:pStyle w:val="NoSpacing"/>
        <w:jc w:val="center"/>
        <w:rPr>
          <w:rFonts w:cstheme="minorHAnsi"/>
          <w:sz w:val="20"/>
          <w:szCs w:val="20"/>
        </w:rPr>
      </w:pPr>
    </w:p>
    <w:p w14:paraId="097507A0" w14:textId="6E814B09" w:rsidR="00A765A7" w:rsidRPr="00507660" w:rsidRDefault="00A765A7" w:rsidP="00A765A7">
      <w:pPr>
        <w:pStyle w:val="NoSpacing"/>
        <w:rPr>
          <w:rFonts w:cstheme="minorHAnsi"/>
          <w:sz w:val="20"/>
          <w:szCs w:val="20"/>
        </w:rPr>
      </w:pPr>
      <w:r>
        <w:rPr>
          <w:rFonts w:cstheme="minorHAnsi"/>
          <w:sz w:val="20"/>
          <w:szCs w:val="20"/>
        </w:rPr>
        <w:t xml:space="preserve">Following many meetings, issues are left to the officer team for further research and discussion or a final decision.  These items, if determined at the time the minutes are published, will be listed as UPDATE by the agenda item.  </w:t>
      </w:r>
      <w:bookmarkStart w:id="0" w:name="_GoBack"/>
      <w:bookmarkEnd w:id="0"/>
    </w:p>
    <w:sectPr w:rsidR="00A765A7" w:rsidRPr="00507660" w:rsidSect="003B4C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42809"/>
    <w:multiLevelType w:val="hybridMultilevel"/>
    <w:tmpl w:val="4D320F92"/>
    <w:lvl w:ilvl="0" w:tplc="89D419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F43DB"/>
    <w:multiLevelType w:val="hybridMultilevel"/>
    <w:tmpl w:val="CD6E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F1B4E"/>
    <w:multiLevelType w:val="hybridMultilevel"/>
    <w:tmpl w:val="757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B7"/>
    <w:rsid w:val="00080378"/>
    <w:rsid w:val="001A1062"/>
    <w:rsid w:val="003B4CB7"/>
    <w:rsid w:val="003C1014"/>
    <w:rsid w:val="004F7973"/>
    <w:rsid w:val="00507660"/>
    <w:rsid w:val="009C153C"/>
    <w:rsid w:val="00A765A7"/>
    <w:rsid w:val="00C20318"/>
    <w:rsid w:val="00D46816"/>
    <w:rsid w:val="00E6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7DCA"/>
  <w15:chartTrackingRefBased/>
  <w15:docId w15:val="{D1729927-E6DD-4CBB-AE82-04984C02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CB7"/>
    <w:pPr>
      <w:spacing w:after="0" w:line="240" w:lineRule="auto"/>
    </w:pPr>
  </w:style>
  <w:style w:type="table" w:styleId="TableGrid">
    <w:name w:val="Table Grid"/>
    <w:basedOn w:val="TableNormal"/>
    <w:uiPriority w:val="39"/>
    <w:rsid w:val="003B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Cummings</dc:creator>
  <cp:keywords/>
  <dc:description/>
  <cp:lastModifiedBy>Work, Denise A</cp:lastModifiedBy>
  <cp:revision>2</cp:revision>
  <dcterms:created xsi:type="dcterms:W3CDTF">2019-11-26T16:53:00Z</dcterms:created>
  <dcterms:modified xsi:type="dcterms:W3CDTF">2019-11-26T16:53:00Z</dcterms:modified>
</cp:coreProperties>
</file>